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ustom.xml" ContentType="application/vnd.openxmlformats-officedocument.custom-properties+xml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_994"/>
        <w:jc w:val="right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Start w:id="2" w:name="_Toc84499260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Приложение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bookmarkEnd w:id="2"/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highlight w:val="none"/>
        </w:rPr>
        <w:t xml:space="preserve"> 3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к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ПООП-П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по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специаль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ности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 </w:t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br/>
      </w: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19.02.12 Технология продуктов питания </w:t>
      </w:r>
      <w:r>
        <w:rPr>
          <w:rFonts w:ascii="Times New Roman" w:hAnsi="Times New Roman" w:cs="Times New Roman" w:eastAsia="Times New Roman"/>
          <w:b w:val="false"/>
          <w:i w:val="false"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right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 w:val="false"/>
          <w:bCs/>
          <w:i w:val="false"/>
          <w:color w:val="000000" w:themeColor="text1"/>
          <w:sz w:val="24"/>
          <w:szCs w:val="24"/>
          <w:highlight w:val="none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highlight w:val="none"/>
        </w:rPr>
      </w: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ПРИМЕРНАЯ РАБОЧАЯ ПРОГРАММА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pStyle w:val="1_995"/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highlight w:val="none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  <w:t xml:space="preserve">УЧЕБНОЙ 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highlight w:val="none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  <w:t xml:space="preserve">СГ.02 Иностранный язык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  <w:t xml:space="preserve">2022 г.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0" w:name="_Hlk96002302"/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  <w:t xml:space="preserve">СОДЕРЖАНИЕ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00"/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i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Style w:val="780"/>
        <w:tblW w:w="8677" w:type="dxa"/>
        <w:tblBorders>
          <w:left w:val="none" w:sz="0" w:space="0" w:color="auto"/>
          <w:top w:val="none" w:sz="0" w:space="0" w:color="auto"/>
          <w:right w:val="none" w:sz="0" w:space="0" w:color="auto"/>
          <w:bottom w:val="none" w:sz="0" w:space="0" w:color="auto"/>
          <w:insideV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739"/>
        <w:gridCol w:w="6946"/>
        <w:gridCol w:w="992"/>
      </w:tblGrid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1.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ОБЩАЯ ХАРАКТЕРИСТИКА ПРИМЕРНОЙ РАБОЧЕЙ ПРОГРАММЫ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2.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СТРУКТУРА И СОДЕРЖАНИЕ 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УЧЕБНОЙ ДИСЦИПЛИНЫ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              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3.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УСЛОВИЯ РЕАЛИЗАЦИИ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8677" w:type="dxa"/>
            <w:textDirection w:val="lrTb"/>
            <w:noWrap w:val="false"/>
          </w:tcPr>
          <w:p>
            <w:pPr>
              <w:jc w:val="center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739" w:type="dxa"/>
            <w:textDirection w:val="lrTb"/>
            <w:noWrap w:val="false"/>
          </w:tcPr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4.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6946" w:type="dxa"/>
            <w:textDirection w:val="lrTb"/>
            <w:noWrap w:val="false"/>
          </w:tcPr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КОНТРОЛЬ И ОЦЕНКА РЕЗУЛЬТАТОВ ОСВОЕНИЯ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20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992" w:type="dxa"/>
            <w:textDirection w:val="lrTb"/>
            <w:noWrap w:val="false"/>
          </w:tcPr>
          <w:p>
            <w:pPr>
              <w:jc w:val="right"/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8"/>
              </w:rPr>
              <w:t xml:space="preserve">       </w:t>
            </w:r>
            <w:bookmarkEnd w:id="0"/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jc w:val="center"/>
        <w:spacing w:lineRule="auto" w:line="276"/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iCs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szCs w:val="24"/>
          <w:lang w:eastAsia="ru-RU"/>
        </w:rPr>
        <w:br w:type="page"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 ОБЩАЯ ХАРАКТЕРИСТИКА ПРИМЕРНОЙ РАБОЧЕЙ ПРОГРАММЫ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1.1. Место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дисциплины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в структуре основной образовательной программы: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Учебн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ая дисциплина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Иностранный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» является обязательной частью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сициально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-гуманитарного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цикла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основной образовательной про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граммы в соответствии с ФГОС СПО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специальности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19.02.12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«Технология продуктов питания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».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tabs>
          <w:tab w:val="left" w:pos="709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1.2.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П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ланируемые результаты освоения дисциплины: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tabs>
          <w:tab w:val="left" w:pos="709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Особое значение дисциплина имеет при формировании и развитии общих компетенций: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01, ОК 02, 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03, ОК 04, ОК 06, ОК 07, ОК 09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соответствии с ФГОС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специальности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19.02.11 «Технология продуктов питания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животного происхождения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».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567"/>
        <w:jc w:val="both"/>
        <w:spacing w:lineRule="auto" w:line="276" w:after="0"/>
        <w:shd w:val="clear" w:fill="FFFFFF" w:themeFill="background1" w:color="auto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В рамках примерной программы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обучающимися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осваиваются умения и знания: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pPr w:horzAnchor="text" w:tblpXSpec="center" w:vertAnchor="text" w:tblpY="1" w:leftFromText="180" w:topFromText="0" w:rightFromText="180" w:bottomFromText="0"/>
        <w:tblW w:w="10173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551"/>
        <w:gridCol w:w="1134"/>
        <w:gridCol w:w="5529"/>
      </w:tblGrid>
      <w:tr>
        <w:trPr>
          <w:cantSplit/>
          <w:trHeight w:val="1814"/>
        </w:trPr>
        <w:tc>
          <w:tcPr>
            <w:tcW w:w="959" w:type="dxa"/>
            <w:vAlign w:val="center"/>
            <w:textDirection w:val="btLr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Код компетенции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Формулировка компетенции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Код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Знания, умения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Выбирать способы решения задач профессиональной деятельности применительно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к различным контекстам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распознавать задачу и/или проблему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анализировать задачу и/или проблему и выделять её составные части;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этапы решения задачи;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выявлять и эффективно искать информацию, необходимую для решения задачи и/или проблемы;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составлять план действия;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ресурсы;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владеть актуальными методами работы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реализовывать составленный 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vAlign w:val="center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результат и последствия своих действий (самостоятельно или с помощью наставника)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а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ктуальный профессиональный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социальный контекст, в котором приходится работать и жить;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основные источники информации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ресурсы для решения задач и проблем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 профессиональном и/или социальном контексте;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алгоритмы выполнения работ в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профессиональной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br/>
              <w:t xml:space="preserve">и смежных областях;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методы работы в профессиональной и смежных сферах;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структуру плана для решения задач;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01.0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порядок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оценки результатов решения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Использовать современные средства поиска, анализа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интерпретации информации,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информационные технологии для выполнения задач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задачи для поиска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необходимые источники информации;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планировать процесс поиска; структурировать получаемую информацию;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выделять наиболее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значимое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в перечне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оценивать практическую значимость результатов поиска;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оформлять результаты поиска, применять средства информационных технологий для решения профессиональных задач;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использовать современное программное обеспечение;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использовать различные цифровые средства для решения профессиональных задач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номенклатура информационных источников, применяемых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приемы структурирования информации;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формат оформления результатов поиска информации,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современные средства и устройства информатизации;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02.0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порядок их применения и программное обеспечение в профессиональной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деятельности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в том числе с использованием цифровых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Планировать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реализовывать собственное профессиональное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личностное развитие, предпринимательскую деятельность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в профессиональной сфере, использовать знания по финансовой грамотности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в различных жизненных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применять современную научную профессиональную терминологию;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определять и выстраивать траектории профессионального развития и самообразования;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выявлять достоинства и недостатки коммерческой идеи;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презентовать идеи открытия собственного дела в профессиональной деятельности; оформлять бизнес-план;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рассчитывать размеры выплат по процентным ставкам кредитования;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инвестиционную привлекательность коммерческих идей в рамках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презентовать бизнес-идею;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определять источники финансирования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содержание актуальной нормативно-правовой документации;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современная научная и профессиональная терминология;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возможные траектории профессионального развития и самообразования;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основы предпринимательской деятельности; основы финансовой грамотности;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правила разработки бизнес-планов;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порядок выстраивания презентации;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03.0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кредитные банковские продукты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Эффективно взаимодействовать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работать в коллективе и команде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04.01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организовывать работу коллектива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br/>
              <w:t xml:space="preserve">и команды;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04.02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pacing w:val="-4"/>
                <w:sz w:val="24"/>
                <w:szCs w:val="24"/>
              </w:rPr>
              <w:t xml:space="preserve">взаимодействовать с коллегами, руководством, клиентами в ходе профессиональной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04.01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pacing w:val="-4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психологические основы деятельности коллектива, психологические особенности личности;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04.02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основы проектной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Проявлять гражданско-патриотическую позицию, демонстрировать осознанное поведение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на основе традиционных общечеловеческих ценностей, в том числе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с учетом гармонизации межнациональных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межрелигиозных отношений, 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описывать значимость своей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специальности;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shd w:val="clear" w:fill="auto" w:color="auto"/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shd w:val="clear" w:fill="auto" w:color="auto"/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shd w:val="clear" w:fill="auto" w:color="auto"/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применять стандарты антикоррупционного поведения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сущность гражданско-патриотической позиции, общечеловеческих ценностей;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значимость профессиональной деятельности по профессии (специальности);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стандарты антикоррупционного поведения и последствия его нарушения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Содействовать сохранению окружающей среды, ресурсосбережению, применять знания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об изменении климата, принципы бережливого производства, эффективно действовать в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чрезвычайных ситуациях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соблюдать нормы экологической безопасности;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определять направления ресурсосбережения в рамках профессиональной деятельности по 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специальности</w:t>
            </w:r>
            <w:r>
              <w:rPr>
                <w:rFonts w:ascii="Times New Roman" w:hAnsi="Times New Roman" w:cs="Times New Roman" w:eastAsia="Times New Roman"/>
                <w:bCs/>
                <w:i/>
                <w:iCs/>
                <w:color w:val="000000" w:themeColor="text1"/>
                <w:sz w:val="24"/>
                <w:szCs w:val="24"/>
              </w:rPr>
              <w:t xml:space="preserve">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осуществлять работу с соблюдением принципов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организовывать профессиональную деятельность с учетом знаний об изменении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правила экологической безопасности при 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ведении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основные ресурсы, задействованные 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07.03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пути обеспечения ресурсосбережения;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принципы бережливого производства;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основные направления изменения климатических условий региона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jc w:val="both"/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08.0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средства профилактики перенапряжения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255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Пользоваться профессиональной документацией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на государственном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и иностранном языках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Умения: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участвовать в диалогах на знакомые общие и профессиональные темы;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строить простые высказывания о себе и о своей профессиональной деятельности;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кратко обосновывать и объяснять свои действия (текущие и планируемые);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писать простые связные сообщения на знакомые или интересующие профессиональные темы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  <w:t xml:space="preserve">Знания: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правила построения простых и сложных предложений на профессиональные темы;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основные общеупотребительные глаголы (бытовая 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br/>
              <w:t xml:space="preserve">и профессиональная лексика);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лексический минимум, относящийся к описанию предметов, средств и процессов профессиональной деятельности;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особенности произношения;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"/>
        </w:trPr>
        <w:tc>
          <w:tcPr>
            <w:tcW w:w="959" w:type="dxa"/>
            <w:vMerge w:val="continue"/>
            <w:textDirection w:val="lrTb"/>
            <w:noWrap w:val="false"/>
          </w:tcPr>
          <w:p>
            <w:pPr>
              <w:jc w:val="center"/>
              <w:spacing w:lineRule="auto" w:line="240" w:after="0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</w:r>
            <w:r/>
          </w:p>
        </w:tc>
        <w:tc>
          <w:tcPr>
            <w:tcW w:w="2551" w:type="dxa"/>
            <w:vMerge w:val="continue"/>
            <w:textDirection w:val="lrTb"/>
            <w:noWrap w:val="false"/>
          </w:tcPr>
          <w:p>
            <w:pPr>
              <w:spacing w:lineRule="auto" w:line="24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tcW w:w="1134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bCs/>
                <w:iCs/>
                <w:color w:val="000000" w:themeColor="text1"/>
                <w:sz w:val="24"/>
                <w:szCs w:val="24"/>
              </w:rPr>
              <w:t xml:space="preserve"> 09.05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552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правила чтения текстов профессиональной направленности</w:t>
            </w: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В рамках программы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обучающимися осваиваются личностные,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и предметные результаты в соответствии с требованиями ФГОС среднего общего образования: личностные (ЛР),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метапредметные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(МР), предметные для базового уровня изучения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ПРб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9248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1589"/>
        <w:gridCol w:w="7659"/>
      </w:tblGrid>
      <w:tr>
        <w:trPr>
          <w:trHeight w:val="649"/>
        </w:trPr>
        <w:tc>
          <w:tcPr>
            <w:tcW w:w="158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Коды результатов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Планируемые результаты освоения дисциплины включают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ЛР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Российскую гражданскую идентичность, патриотизм, уважение к своему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br/>
              <w:t xml:space="preserve">народу, чувства ответственности перед Родиной, гордости за свой край, свою Родину, прошлое и настоящее многонационального народа России, уважение государственных символов (герб, флаг, гимн)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ражданскую позицию как активного и ответственного члена российског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Толерантное сознание и поведение в поликультурном мире, готовность и способность вести диалог с другими людьми, достигать в нем вза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имопонимания, находить общие цели и сотрудничать для их достижения, способность противостоять идеологии экстремизма, национализма, ксенофобии, дискриминации по социальным, религиозным, расовым, национальным признакам и другим негативным социальным явлениям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Нравственное сознание и поведение на основе усвоения общечеловеческих ценностей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10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Эстетическое отношение к миру, включая эстетику быта, научного и технического творчества, спорта, общественных отношений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Принятие и реализацию ценностей здорового и безопасного образа жизни, потребности в физическом самосовершенствовании, занятиях спортивно-оздоровительной деятельностью, неприятие вредных привычек: курения, употребления алкоголя, наркотиков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Бережное, ответственное и компетентное отношение к физическому и психологическому здоровью, как собственному, так и других людей, умение оказывать первую помощь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 участия в решении личных, общественных, государственных, общенациональных проблем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ЛР 14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ЛР 15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Ответственное отношение к созданию семьи на основе осознанного принятия ценностей семейной жизни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самостоятельно определять цели деятельности и сост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 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Готовность и способность к самостоятельной информац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Умение использовать средств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МР 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Умение определять назначение и функции различных социальных институтов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МР 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МР 08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Владение языковыми средствами – умение ясно, логично и точно излагать свою точку зрения, использовать адекватные языковые средства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МР 09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х задач и средств их достижения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коммуникативной иноязычной компетенции, необходимой для успешной социализации и самореализации как инструмента межкультурного общения в 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современном поликультурном мире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Владение знаниями о социокультурной специфике страны/стран изучаемого языка и умение строить свое речевое и неречевое поведение адекватно этой специфике; умение выделять общее и различное в культуре родной страны и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страны/стран изучаемого языка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Достижение порогового уровня владения иностранным языком, позволяющего выпускникам общаться в устной и письменной 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формах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как с носителями изучаемого иностранного языка, так и с представителями других стран, использующими д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анный язык как средство общения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12"/>
        </w:trPr>
        <w:tc>
          <w:tcPr>
            <w:tcW w:w="1589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7659" w:type="dxa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Сформированность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умения использовать иностранный язык как средство для получения информации из иноязычных источников в образовательных и самообразовательных целях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Освоение содержания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Иностранный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 обеспечивает достижение студентами следующих результатов: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</w:rPr>
        <w:t xml:space="preserve">личностных: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ценностного отношения к языку как культурному феномену и средству отображения развития общества, его истории и духовной культуры;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широкого представления о достижениях национальных культур, о роли английского языка и культуры в развитии мировой культуры;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развитие интереса и способности к наблюдению за иным способом мировидения;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осознание своего места в поликультурном мире;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готовность и способность вести диалог на английском языке с представителями других культур, достигать взаимопонимания, находить общие цели и сотрудничать в различных областях для их достижения; умение проявлять толерантность к другому образу мыслей, к ино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позиции партнера по общению;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готовность и способность к непрерывному образованию, включая самообразование, как в профессиональной области с использованием английского языка, так и в сфере английского языка;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</w:rPr>
        <w:t xml:space="preserve">метапредметных</w:t>
      </w:r>
      <w:r>
        <w:rPr>
          <w:rFonts w:ascii="Times New Roman" w:hAnsi="Times New Roman" w:cs="Times New Roman" w:eastAsia="Times New Roman"/>
          <w:b/>
          <w:bCs/>
          <w:i/>
          <w:iCs/>
          <w:color w:val="000000" w:themeColor="text1"/>
          <w:sz w:val="24"/>
          <w:szCs w:val="28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умение самостоятельно выбирать успешные коммуникативные стратегии в различных ситуациях общения;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владение навыками проектной деятельности, моделирующей реальные ситуац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ии межкультурной коммуникации;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умение организовать коммуникативную деятельность, продуктивно общаться и взаимодействовать с ее участниками, учитывать их позиции, э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ффективно разрешать конфликты;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умение ясно, логично и точно излагать свою точку зрения, используя адекватные языковые средства;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предметных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временном поликультурном мире;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владение знаниями о социокультурной специфике англоговорящих стран и умение строить свое речевое и неречевое поведение адекватно этой специфике; умение выделять общее и различное в культуре родной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страны и англоговорящих стран;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достижение порогового уровня владения английским языком, позволяющего выпускникам общаться в устной и письменной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формах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как с носителями английского языка, так и с представителями других стран, использующими дан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ный язык как средство общения;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сформированность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 СТРУКТУРА И СОДЕРЖАНИЕ 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2.1. Объем 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й дисциплины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и виды учебной работы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color="000000" w:sz="6" w:space="0"/>
          <w:top w:val="single" w:color="000000" w:sz="6" w:space="0"/>
          <w:right w:val="single" w:color="000000" w:sz="6" w:space="0"/>
          <w:bottom w:val="single" w:color="000000" w:sz="6" w:space="0"/>
          <w:insideV w:val="single" w:color="000000" w:sz="6" w:space="0"/>
          <w:insideH w:val="single" w:color="000000" w:sz="6" w:space="0"/>
        </w:tblBorders>
        <w:tblLayout w:type="fixed"/>
        <w:tblLook w:val="01E0" w:firstRow="1" w:lastRow="1" w:firstColumn="1" w:lastColumn="1" w:noHBand="0" w:noVBand="0"/>
      </w:tblPr>
      <w:tblGrid>
        <w:gridCol w:w="7546"/>
        <w:gridCol w:w="2025"/>
      </w:tblGrid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Вид учебной работы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Объем в часах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Объем образовательной программы учебно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eastAsia="ru-RU"/>
              </w:rPr>
              <w:t xml:space="preserve">й дисциплины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48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теоретическое обучение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490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lang w:eastAsia="ru-RU"/>
              </w:rPr>
              <w:t xml:space="preserve">практические занятия</w:t>
            </w:r>
            <w:r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iCs/>
                <w:color w:val="000000" w:themeColor="text1"/>
                <w:sz w:val="24"/>
                <w:szCs w:val="24"/>
                <w:lang w:eastAsia="ru-RU"/>
              </w:rPr>
              <w:t xml:space="preserve">48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31"/>
        </w:trPr>
        <w:tc>
          <w:tcPr>
            <w:tcW w:w="3942" w:type="pct"/>
            <w:vAlign w:val="center"/>
            <w:textDirection w:val="lrTb"/>
            <w:noWrap w:val="false"/>
          </w:tcPr>
          <w:p>
            <w:pPr>
              <w:ind w:firstLine="164"/>
              <w:spacing w:lineRule="auto" w:line="276" w:after="0"/>
              <w:rPr>
                <w:rFonts w:ascii="Times New Roman" w:hAnsi="Times New Roman" w:cs="Times New Roman" w:eastAsia="Times New Roman"/>
                <w:i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 (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дифференцированный 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зачет</w:t>
            </w:r>
            <w:r>
              <w:rPr>
                <w:rFonts w:ascii="Times New Roman" w:hAnsi="Times New Roman" w:cs="Times New Roman" w:eastAsia="Times New Roman"/>
                <w:b/>
                <w:iCs/>
                <w:color w:val="000000" w:themeColor="text1"/>
                <w:sz w:val="24"/>
                <w:szCs w:val="24"/>
                <w:lang w:eastAsia="ru-RU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58" w:type="pct"/>
            <w:vAlign w:val="center"/>
            <w:textDirection w:val="lrTb"/>
            <w:noWrap w:val="false"/>
          </w:tcPr>
          <w:p>
            <w:pPr>
              <w:ind w:firstLine="709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iCs/>
                <w:color w:val="000000" w:themeColor="text1"/>
                <w:sz w:val="24"/>
                <w:szCs w:val="24"/>
                <w:lang w:eastAsia="ru-RU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40"/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spacing w:lineRule="auto" w:line="276" w:after="200"/>
        <w:rPr>
          <w:rFonts w:ascii="Times New Roman" w:hAnsi="Times New Roman" w:cs="Times New Roman" w:eastAsia="Times New Roman"/>
          <w:b/>
          <w:i/>
          <w:color w:val="000000" w:themeColor="text1"/>
          <w:sz w:val="24"/>
        </w:rPr>
        <w:sectPr>
          <w:footerReference w:type="default" r:id="rId9"/>
          <w:footnotePr/>
          <w:endnotePr/>
          <w:type w:val="nextPage"/>
          <w:pgSz w:w="11906" w:h="16838" w:orient="portrait"/>
          <w:pgMar w:top="1134" w:right="567" w:bottom="1134" w:left="1701" w:header="708" w:footer="708" w:gutter="0"/>
          <w:cols w:num="1" w:sep="0" w:space="720" w:equalWidth="1"/>
          <w:docGrid w:linePitch="360"/>
          <w:titlePg/>
        </w:sectPr>
      </w:pPr>
      <w:r>
        <w:rPr>
          <w:rFonts w:ascii="Times New Roman" w:hAnsi="Times New Roman" w:cs="Times New Roman" w:eastAsia="Times New Roman"/>
          <w:b/>
          <w:i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center"/>
        <w:spacing w:lineRule="auto" w:line="276" w:after="20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2.2. Тематический план и содержание 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й дисциплины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«Иностранный язык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»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14930" w:type="dxa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42"/>
        <w:gridCol w:w="6905"/>
        <w:gridCol w:w="1276"/>
        <w:gridCol w:w="1134"/>
        <w:gridCol w:w="1701"/>
        <w:gridCol w:w="1072"/>
      </w:tblGrid>
      <w:tr>
        <w:trPr/>
        <w:tc>
          <w:tcPr>
            <w:tcW w:w="2842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Наименование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разделов и тем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Align w:val="center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Объём часов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Коды компетенций, формированию которых способствует элемент программы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Код У/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З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97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Система образования в России и за рубежом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ЛР 02, ЛР 03, ЛР 06, МР 01, МР 03, МР 04, МР 05, МР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left="72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ind w:left="72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разряды существительных;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число существительных;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притяжательный падеж существительных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Экскурсия «Мой техникум».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Подготовка рекламного проспекта «Техникум»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ind w:left="72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ind w:left="720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ind w:left="72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ind w:left="720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25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История развития сельскохозяйственной техники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04, ОК 09, ЛР 05, ЛР 08, ЛР 09, ЛР 13, МР 01, МР 02, МР 03, МР 05, МР 06,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разряды прилагательных;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степени сравнения прилагательных;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сравнительные конструкции с союзами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Контрольная работа № 1 (1 час)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93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3.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Экологические проблемы сельскохозяйственных предприятий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предлоги, разновидности предлогов;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особенности в употреблении предлогов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Проект «Человек и природа – сотрудничество или противостояние»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ОК 06, ЛР 05, ЛР 08,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01.06,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54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4.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Здоровье и спорт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разряды числительных;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употребление числительных;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обозначение времени, обозначение дат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Проект-презентация «День здоровья»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ОК 09, ЛР 05, ЛР 06, ЛР 14, МР 01, МР 02, МР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09.03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04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5.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Путешествия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ЛР 05, ЛР 06, ЛР 14, МР 01, МР 02, МР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036.01,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личные, притяжательные местоимения;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указательные местоимения;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возвратные местоимения;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вопросительные местоимения;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неопределенные местоимения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Сочинение «Как мы путешествуем?»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09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6.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Моя будущая профессия, карьера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ОК 06, ЛР 05, ЛР 08,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видовременные формы глагола;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оборот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thereis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thereare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Эссе «Хочу быть профессионалом»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Контрольная работа № 2 (1 час)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70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7.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Сельскохозяйственная техника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right w:val="none" w:color="000000" w:sz="4" w:space="0"/>
            </w:tcBorders>
            <w:tcW w:w="6905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Borders>
              <w:lef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Merge w:val="restar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ОК 03, ЛР 05, ЛР 08, ЛР 09, ЛР 13, МР 01, МР 02, МР 03, МР 05, МР 06,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03.07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Borders>
              <w:right w:val="none" w:color="000000" w:sz="4" w:space="0"/>
            </w:tcBorders>
            <w:tcW w:w="6905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</w:r>
            <w:r/>
          </w:p>
        </w:tc>
        <w:tc>
          <w:tcPr>
            <w:tcBorders>
              <w:left w:val="none" w:color="000000" w:sz="4" w:space="0"/>
            </w:tcBorders>
            <w:tcW w:w="1276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действительный залог и страдательный залог;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будущее в прошедшем.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Организация дискуссии о недостатках и преимуществах отдельных сельскохозяйственных машин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311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8.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Основные компоненты и механизмы сельскохозяйственной техники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06, ЛР 08, ЛР 07, ЛР 08, ЛР 09, ЛР 11, ЛР 12, МР 01, МР 02, МР 03, МР 04, МР 05, МР 06, МР 09,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06.02,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согласование времен;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прямая и косвенная речь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Составление таблицы «Основные компоненты и механизмы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сельскохозяйственной техники»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Контрольная работа № 3 (1 час)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03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9.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Инструменты и меры безопасности при проведении ремонтных работ на предприятиях АПК</w:t>
            </w: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shd w:val="clear" w:fill="FFFFFF" w:color="auto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07, ЛР 02, ЛР 03, ЛР 06, МР 01, МР 03, МР 04, МР 05, МР 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07.05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особенности употребления форм сослагательного наклонения;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повелительное наклонение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Работа с таблицей «Подготовка инструментов к работе»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37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10.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Оборудование при охране труда на предприятиях АПК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ОК 06 ЛР 03, ЛР 06, ЛР 07, ЛР 08,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03.06,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особенности употребления модальных глаголов;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эквиваленты модальных глаголов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Работа с текстом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«Оборудование при охране труда на предприятиях АПК»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Контрольная работа № 4 (1 час)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  <w:lang w:val="en-US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44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11.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Инструкции и руководства при использовании приборов и технического оборудования сельскохозяйственной техники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ОК 04, ОК 06 ЛР 03,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02.07,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06.03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формы инфинитива и их значение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функции и употребление инфинитива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Работа с текстом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«Инструкции и руководства при использовании приборов технического оборудования автомобиля»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277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12.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Инструкции по технике безопасности при ремонте и вождении сельскохозяйственной техники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ОК 03, ЛР 05, ЛР 08, ЛР 09, ЛР 13, МР 01, МР 02, МР 03, МР 04, МР 05, МР 07, МР 08,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02.01,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причастие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, функции причастия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причастие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, функции причастия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lang w:val="en-US"/>
              </w:rPr>
              <w:t xml:space="preserve">II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предикативные конструкции с причастием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Составление списка основных инструкций при ремонте и вождении сельскохозяйственной техники.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Контрольная работа № 5 (1 час)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tcW w:w="107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</w:tr>
      <w:tr>
        <w:trPr>
          <w:trHeight w:val="353"/>
        </w:trPr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63"/>
        </w:trPr>
        <w:tc>
          <w:tcPr>
            <w:tcW w:w="2842" w:type="dxa"/>
            <w:vMerge w:val="restar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Тема 13. </w:t>
            </w: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  <w:shd w:val="clear" w:fill="FFFFFF" w:color="auto"/>
              </w:rPr>
              <w:t xml:space="preserve">Я хочу быть техником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Содержание учебного материала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В том числе, практических занятий и лабораторных работ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Лексический материал по теме.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Грамматический материал: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формы герундия и его функции в предложении;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- герундиальные конструкции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  <w:shd w:val="clear" w:fill="FFFFFF" w:color="auto"/>
              </w:rPr>
              <w:t xml:space="preserve">Сочинение на тему: «Я - техник»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03, ЛР 05, ЛР 06, ЛР 14, МР 01, МР 02, МР 03,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03.01,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Уо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03.04,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03.02,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03.05,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Зо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03.06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2842" w:type="dxa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</w:r>
            <w:r/>
          </w:p>
        </w:tc>
        <w:tc>
          <w:tcPr>
            <w:gridSpan w:val="2"/>
            <w:tcW w:w="818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Самостоятельная работа 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обучающихся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1102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  <w:t xml:space="preserve">Промежуточная аттестация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gridSpan w:val="3"/>
            <w:tcW w:w="11023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Всего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134" w:type="dxa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  <w:t xml:space="preserve">48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701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1072" w:type="dxa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 w:themeColor="text1"/>
                <w:sz w:val="24"/>
                <w:szCs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ind w:firstLine="709"/>
        <w:jc w:val="center"/>
        <w:spacing w:lineRule="auto" w:line="276" w:after="20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spacing w:lineRule="auto" w:line="276" w:after="200"/>
        <w:rPr>
          <w:rFonts w:ascii="Times New Roman" w:hAnsi="Times New Roman" w:cs="Times New Roman" w:eastAsia="Times New Roman"/>
          <w:i/>
          <w:color w:val="000000" w:themeColor="text1"/>
          <w:sz w:val="24"/>
        </w:rPr>
        <w:sectPr>
          <w:footnotePr/>
          <w:endnotePr/>
          <w:type w:val="nextPage"/>
          <w:pgSz w:w="16840" w:h="11907" w:orient="landscape"/>
          <w:pgMar w:top="851" w:right="1134" w:bottom="851" w:left="992" w:header="709" w:footer="709" w:gutter="0"/>
          <w:cols w:num="1" w:sep="0" w:space="720" w:equalWidth="1"/>
          <w:docGrid w:linePitch="360"/>
        </w:sectPr>
      </w:pPr>
      <w:r>
        <w:rPr>
          <w:rFonts w:ascii="Times New Roman" w:hAnsi="Times New Roman" w:cs="Times New Roman" w:eastAsia="Times New Roman"/>
          <w:i/>
          <w:color w:val="000000" w:themeColor="text1"/>
          <w:sz w:val="24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left="1353"/>
        <w:jc w:val="center"/>
        <w:spacing w:lineRule="auto" w:line="276" w:after="20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 УСЛОВИЯ РЕАЛИЗАЦИИ ПРОГРАММЫ 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УЧЕБНО</w:t>
      </w: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Й ДИСЦИПЛИНЫ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3.1.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Для реализации программы учебно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й дисциплины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должны быть предусмотрены следующие специальные помещения: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кабинет «Иностранного языка».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Помещение кабинета должно соответствовать требованиям Санитарно-эпидемиологических правил и нормативов (СанПиН 2.4.2 № 178-02): оснащено типовым оборудованием, в том числе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специализированной учебной мебелью и средствами обучения, необходимыми для выполнения требований к уровню подготовки обучающихся. 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Кабинет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Иностранного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языка» оснащен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оборудованием: доской учебной, рабочим местом преподавателя, столами, стульями (по числу обучающихся), шкафами для хранения раздаточного дидактического материала и др.; техническими средствами обучения (компьютером, средствами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аудиовизуализации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, мультимедийным проектором).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В состав учебно-методического и материально-технического обеспечения программы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 входят:  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 многофункциональный комплекс преподавателя;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 наглядные пособия (комплекты учебных таблиц, плакатов, портретов выдающихся ученых, поэтов, писателей и др.);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 информационно-коммуникативные средства; 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- библиотечный фонд.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В библиотечный фонд входят учебники и учебно-методические комплекты (УМК),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обеспечивающие освоение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Библиотечный фонд может быть дополнен энциклопедиями, справочниками, научной и научно-популярной, художественной и другой литературой по вопросам языкознания. В процессе освоения прог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раммы учебно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й дисциплины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язык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в профессиональной деятельности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» студенты должны иметь возможность доступа к электронным учебным материалам по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иностранному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языку, имеющимся в свободном доступе в сети Интернет (электронные книги, практикумы, тесты, материалы ЕГЭ и др.).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Start w:id="1" w:name="_GoBack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bookmarkEnd w:id="1"/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 Информационное обеспечение реализации программы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3.2.1.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Основные печатные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  <w:t xml:space="preserve">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1.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  <w:t xml:space="preserve">Английский язык для колледжей: учебное пособие  / Т. А. Карпова. – 15-е изд., стер. -  Москва: КНОРУС, 2019. – 282 с.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2.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ab/>
        <w:t xml:space="preserve">Английский язык для экономистов: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for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business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учебник и практикум для СПО / В.И. Уваров. –  2-е изд., пер. и доп. – М.: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2019. – 393 с. – (Серия: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Профессиональное образование).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3.2.2. Электронные издания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1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Латина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С. В.  Английский язык для строителей (B1–B2)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учебник и практикум для среднего профессионального образования / С. В.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Латина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 — 3-е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испр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2022. — 174 с. — (Профессиональное образование). — ISBN 978-5-534-15174-9.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[сайт]. — URL: https://urait.ru/bcode/491038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2.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Английский язык для академических целей.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for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Academic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Purposes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 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учебное пособие для вузов / Т. А. Барановская, А. В. Захарова, Т. Б. Поспелова, Ю. А. Суворова ; под редакцией Т. А. Барановской. — 2-е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 и доп. — Москва 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2022. — 220 с. — (Высшее образование). — ISBN 978-5-534-13839-9.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[сайт]. — URL: </w:t>
      </w:r>
      <w:hyperlink r:id="rId15" w:tooltip="https://urait.ru/bcode/489787" w:history="1"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shd w:val="clear" w:fill="FFFFFF" w:color="auto"/>
          </w:rPr>
          <w:t xml:space="preserve">https://urait.ru/bcode/489787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 (дата обращения: 19.02.2022).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3.Английский язык для изучающих биотехнологии и общественное питание (A2-B2)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учебное пособие для среднего профессионального образования / Л. В. Антипова [и др.] ; под редакцией Л. В. Антиповой. — 2-е изд.,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перераб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 и доп. — Москва :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2020. — 217 с. — (Профессиональное образование). — ISBN 978-5-534-12263-3.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[сайт]. — URL: https://urait.ru/bcode/455142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ind w:firstLine="709"/>
        <w:jc w:val="both"/>
        <w:keepNext/>
        <w:spacing w:lineRule="auto" w:line="276" w:after="0"/>
        <w:rPr>
          <w:rFonts w:ascii="Times New Roman" w:hAnsi="Times New Roman" w:cs="Times New Roman" w:eastAsia="Times New Roman"/>
          <w:i/>
          <w:color w:val="000000" w:themeColor="text1"/>
          <w:sz w:val="24"/>
          <w:szCs w:val="28"/>
        </w:rPr>
        <w:outlineLvl w:val="0"/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4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Чикилева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Л. С.  Английский язык в бизнес-информатике.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English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for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Business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Informatics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(B1-B2)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учебник и практикум для среднего профессионального образования / Л. С.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Чикилева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Е. Л. Авдеева, Л. С. Есина. — Москва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Издательство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, 2020. — 185 с. — (Профессиональное образование). — ISBN 978-5-534-14043-9. —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электронный // Образовательная платформа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Юрайт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shd w:val="clear" w:fill="FFFFFF" w:color="auto"/>
        </w:rPr>
        <w:t xml:space="preserve"> [сайт]. — URL: https://urait.ru/bcode/467535 (дата обращения: 20.02.2022).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spacing w:lineRule="auto" w:line="276" w:after="0"/>
        <w:rPr>
          <w:rFonts w:ascii="Times New Roman" w:hAnsi="Times New Roman" w:cs="Times New Roman" w:eastAsia="Times New Roman"/>
          <w:bCs/>
          <w:i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bCs/>
          <w:color w:val="000000" w:themeColor="text1"/>
          <w:sz w:val="24"/>
          <w:szCs w:val="28"/>
          <w:lang w:eastAsia="ru-RU"/>
        </w:rPr>
        <w:t xml:space="preserve">3.2.3. Дополнительные источники 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1. Видеоуроки в интернет: [сайт]. – ООО «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Мультиурок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», 2020 – URL: http://videouroki.net (дата обращения: 06.02.2022)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2. Единая коллекция цифровых образовательных ресурсов. - URL: http://school-collectio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n.edu.ru/ (дата обращения: 08.02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.202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3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Информационная система «Единое окно доступа к образовательным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ресурсам». - URL: http://windo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w.edu.ru/ (дата обращения: 02.02.2022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). – Текст: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4. Онлайн-словари ABBYY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Lingvo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- URL:http://www.abbyyonline.ru (дата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обращения: 11.0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2.2022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5. Онлайн-словари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Мультитран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». - URL:http://www.multitran.ru (дата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обращения: 11.02.2022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6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Федеральный центр информационно-образовательных ресурсов. - URL: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http://fcior.edu.ru/ (дата обращения: 01.07.2021). - Режим доступа: свободный. –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7. Энциклопедия «Британника»: [сайт].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Encyclopædia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Britannica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Inc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., 2020 – URL: www.britannica.com (дата обращения: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26.04.2020) – 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электронный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8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Cambridge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Dictionaries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Online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 - 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: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http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://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dictionary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cambridge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val="en-US" w:eastAsia="ru-RU"/>
        </w:rPr>
        <w:t xml:space="preserve">or</w:t>
      </w:r>
      <w:r>
        <w:rPr>
          <w:rFonts w:ascii="Times New Roman" w:hAnsi="Times New Roman" w:cs="Times New Roman" w:eastAsia="Times New Roman"/>
          <w:bCs/>
          <w:color w:val="000000" w:themeColor="text1"/>
          <w:sz w:val="24"/>
          <w:szCs w:val="28"/>
          <w:lang w:eastAsia="ru-RU"/>
        </w:rPr>
        <w:t xml:space="preserve"> (дата обращения: 11.02.2022). – Текст: электронный.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9.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Macmillan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Dictionary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с возможностью прослушать произношение слов: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[сайт].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Macmillan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Education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Limited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, 2009-2020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URL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: </w:t>
      </w:r>
      <w:hyperlink r:id="rId16" w:tooltip="http://www.macmillandictionary.com" w:history="1"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www</w:t>
        </w:r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.</w:t>
        </w:r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macmillandictionary</w:t>
        </w:r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lang w:eastAsia="ru-RU"/>
          </w:rPr>
          <w:t xml:space="preserve">.</w:t>
        </w:r>
        <w:r>
          <w:rPr>
            <w:rStyle w:val="779"/>
            <w:rFonts w:ascii="Times New Roman" w:hAnsi="Times New Roman" w:cs="Times New Roman" w:eastAsia="Times New Roman"/>
            <w:color w:val="000000" w:themeColor="text1"/>
            <w:sz w:val="24"/>
            <w:szCs w:val="28"/>
            <w:lang w:val="en-US" w:eastAsia="ru-RU"/>
          </w:rPr>
          <w:t xml:space="preserve">com</w:t>
        </w:r>
      </w:hyperlink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 (дата обращения: 08.02.2022) – Текст: электронный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contextualSpacing w:val="true"/>
        <w:ind w:firstLine="709"/>
        <w:jc w:val="both"/>
        <w:spacing w:lineRule="auto" w:line="276" w:after="0"/>
        <w:rPr>
          <w:rFonts w:ascii="Times New Roman" w:hAnsi="Times New Roman" w:cs="Times New Roman" w:eastAsia="Times New Roman"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10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. News in Levels. World news for students of English: [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сайт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]. – URL: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https://www.newsinlevels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.com (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дата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обращения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: 06.02.2022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) –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Текст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: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 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eastAsia="ru-RU"/>
        </w:rPr>
        <w:t xml:space="preserve">электронный</w:t>
      </w:r>
      <w:r>
        <w:rPr>
          <w:rFonts w:ascii="Times New Roman" w:hAnsi="Times New Roman" w:cs="Times New Roman" w:eastAsia="Times New Roman"/>
          <w:color w:val="000000" w:themeColor="text1"/>
          <w:sz w:val="24"/>
          <w:szCs w:val="28"/>
          <w:lang w:val="en-US" w:eastAsia="ru-RU"/>
        </w:rPr>
        <w:t xml:space="preserve">.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br w:type="page"/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4. КОНТРОЛЬ И ОЦЕНКА РЕЗУЛЬТАТОВ ОСВОЕНИЯ 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br/>
        <w:t xml:space="preserve">УЧЕБНО</w:t>
      </w: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  <w:t xml:space="preserve">ГО ПРЕДМЕТА</w:t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p>
      <w:pPr>
        <w:jc w:val="center"/>
        <w:spacing w:lineRule="auto" w:line="276"/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</w:rPr>
      </w:pPr>
      <w:r>
        <w:rPr>
          <w:rFonts w:ascii="Times New Roman" w:hAnsi="Times New Roman" w:cs="Times New Roman" w:eastAsia="Times New Roman"/>
          <w:b/>
          <w:color w:val="000000" w:themeColor="text1"/>
          <w:sz w:val="24"/>
          <w:szCs w:val="28"/>
          <w:lang w:eastAsia="ru-RU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tbl>
      <w:tblPr>
        <w:tblW w:w="5000" w:type="pct"/>
        <w:tblBorders>
          <w:left w:val="single" w:sz="4" w:space="0" w:color="auto"/>
          <w:top w:val="single" w:sz="4" w:space="0" w:color="auto"/>
          <w:right w:val="single" w:sz="4" w:space="0" w:color="auto"/>
          <w:bottom w:val="single" w:sz="4" w:space="0" w:color="auto"/>
          <w:insideV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898"/>
        <w:gridCol w:w="6673"/>
      </w:tblGrid>
      <w:tr>
        <w:trPr/>
        <w:tc>
          <w:tcPr>
            <w:tcW w:w="1514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  <w:highlight w:val="yellow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lang w:eastAsia="ru-RU"/>
              </w:rPr>
              <w:t xml:space="preserve">Предметные р</w:t>
            </w: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lang w:eastAsia="ru-RU"/>
              </w:rPr>
              <w:t xml:space="preserve">езультаты обучения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center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lang w:eastAsia="ru-RU"/>
              </w:rPr>
              <w:t xml:space="preserve">Методы оценки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>
          <w:trHeight w:val="1703"/>
        </w:trPr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01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онологическ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ие и диалогические высказывания по темам,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ообщени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оценка заданий для самостоятельной работы;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письменные/устные диктанты;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b/>
                <w:bCs/>
                <w:i/>
                <w:color w:val="000000" w:themeColor="text1"/>
                <w:sz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выполнение домашних заданий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проблемного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  <w:szCs w:val="24"/>
              </w:rPr>
              <w:t xml:space="preserve"> 02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онологическ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ие и диалогические высказывания по темам,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кейсов на основе прочитанных текстов,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оставление англо-русского терминологического словаря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ообщени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-тестирование;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оценка результатов самостоятельной работы (докладов, проектов, учебных исследований и т.д.).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Style w:val="779"/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онлайн оценивание: https://docs.google.com/ https://learningapps.org/ https://puzzle-english.com/ </w:t>
            </w:r>
            <w:hyperlink r:id="rId17" w:tooltip="https://www.britishcouncil.ru/" w:history="1">
              <w:r>
                <w:rPr>
                  <w:rStyle w:val="779"/>
                  <w:rFonts w:ascii="Times New Roman" w:hAnsi="Times New Roman" w:cs="Times New Roman" w:eastAsia="Times New Roman"/>
                  <w:color w:val="000000" w:themeColor="text1"/>
                  <w:sz w:val="24"/>
                  <w:szCs w:val="24"/>
                </w:rPr>
                <w:t xml:space="preserve">https://www.britishcouncil.ru/</w:t>
              </w:r>
            </w:hyperlink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выполнение домашних заданий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проблемного характера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Fonts w:ascii="Times New Roman" w:hAnsi="Times New Roman" w:cs="Times New Roman" w:eastAsia="Times New Roman"/>
                <w:bCs/>
                <w:i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 03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письменный/устный опрос (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м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онологическ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ие и диалогические высказывания по темам,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решение кейсов на основе прочитанных текстов,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оставление англо-русского терминологического словаря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с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ообщени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я-презентации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)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письма личного характера;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анкета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/заявление;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-тестирование;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творческие задания.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  <w:tr>
        <w:trPr/>
        <w:tc>
          <w:tcPr>
            <w:tcW w:w="1514" w:type="pct"/>
            <w:textDirection w:val="lrTb"/>
            <w:noWrap w:val="false"/>
          </w:tcPr>
          <w:p>
            <w:pPr>
              <w:spacing w:lineRule="auto" w:line="276" w:after="0"/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</w:pP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ПРб</w:t>
            </w:r>
            <w:r>
              <w:rPr>
                <w:rStyle w:val="777"/>
                <w:rFonts w:ascii="Times New Roman" w:hAnsi="Times New Roman" w:cs="Times New Roman" w:eastAsia="Times New Roman"/>
                <w:bCs/>
                <w:color w:val="000000" w:themeColor="text1"/>
                <w:sz w:val="24"/>
              </w:rPr>
              <w:t xml:space="preserve"> 04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  <w:tc>
          <w:tcPr>
            <w:tcW w:w="3486" w:type="pct"/>
            <w:textDirection w:val="lrTb"/>
            <w:noWrap w:val="false"/>
          </w:tcPr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оценка результатов самостоятельной работы (докладов, проектов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, учебных исследований и т.д.);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написание энциклопедической или справочной статьи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о родном городе по предложенному шаблону;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  <w:p>
            <w:pPr>
              <w:jc w:val="both"/>
              <w:spacing w:lineRule="auto" w:line="276" w:after="0"/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- составление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  <w:szCs w:val="24"/>
              </w:rPr>
              <w:t xml:space="preserve"> резюме.</w:t>
            </w:r>
            <w:r>
              <w:rPr>
                <w:rFonts w:ascii="Times New Roman" w:hAnsi="Times New Roman" w:cs="Times New Roman" w:eastAsia="Times New Roman"/>
                <w:color w:val="000000" w:themeColor="text1"/>
                <w:sz w:val="24"/>
              </w:rPr>
            </w:r>
          </w:p>
        </w:tc>
      </w:tr>
    </w:tbl>
    <w:p>
      <w:pPr>
        <w:spacing w:lineRule="auto" w:line="276"/>
        <w:rPr>
          <w:rFonts w:ascii="Times New Roman" w:hAnsi="Times New Roman" w:cs="Times New Roman" w:eastAsia="Times New Roman"/>
          <w:color w:val="000000" w:themeColor="text1"/>
          <w:sz w:val="24"/>
        </w:rPr>
      </w:pPr>
      <w:r>
        <w:rPr>
          <w:rFonts w:ascii="Times New Roman" w:hAnsi="Times New Roman" w:cs="Times New Roman" w:eastAsia="Times New Roman"/>
          <w:color w:val="000000" w:themeColor="text1"/>
          <w:sz w:val="24"/>
        </w:rPr>
      </w:r>
      <w:r>
        <w:rPr>
          <w:rFonts w:ascii="Times New Roman" w:hAnsi="Times New Roman" w:cs="Times New Roman" w:eastAsia="Times New Roman"/>
          <w:color w:val="000000" w:themeColor="text1"/>
          <w:sz w:val="24"/>
        </w:rPr>
      </w:r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lineRule="auto" w:line="240" w:after="0"/>
      </w:pPr>
      <w:r>
        <w:separator/>
      </w:r>
      <w:r/>
    </w:p>
  </w:endnote>
  <w:endnote w:type="continuationSeparator" w:id="0">
    <w:p>
      <w:pPr>
        <w:spacing w:lineRule="auto" w:line="240"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Symbol">
    <w:panose1 w:val="05050102010706020507"/>
  </w:font>
  <w:font w:name="Calibri Light">
    <w:panose1 w:val="020F03020202040302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Times New Roman">
    <w:panose1 w:val="02020603050405020304"/>
  </w:font>
  <w:font w:name="Calibri">
    <w:panose1 w:val="020F0502020204030204"/>
  </w:font>
  <w:font w:name="Franklin Gothic Medium">
    <w:panose1 w:val="020B0603020102020204"/>
  </w:font>
  <w:font w:name="Arial Unicode MS">
    <w:panose1 w:val="020B06040202020202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1654783872"/>
      <w:docPartObj>
        <w:docPartGallery w:val="Page Numbers (Bottom of Page)"/>
        <w:docPartUnique w:val="true"/>
      </w:docPartObj>
      <w:rPr>
        <w:rFonts w:ascii="Times New Roman" w:hAnsi="Times New Roman" w:cs="Times New Roman"/>
      </w:rPr>
    </w:sdtPr>
    <w:sdtContent>
      <w:p>
        <w:pPr>
          <w:pStyle w:val="784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PAGE   \* MERGEFORMAT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</w:rPr>
          <w:t xml:space="preserve">17</w:t>
        </w:r>
        <w:r>
          <w:rPr>
            <w:rFonts w:ascii="Times New Roman" w:hAnsi="Times New Roman" w:cs="Times New Roman"/>
          </w:rPr>
          <w:fldChar w:fldCharType="end"/>
        </w:r>
        <w:r/>
      </w:p>
    </w:sdtContent>
  </w:sdt>
  <w:p>
    <w:pPr>
      <w:pStyle w:val="784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lineRule="auto" w:line="240" w:after="0"/>
      </w:pPr>
      <w:r>
        <w:separator/>
      </w:r>
      <w:r/>
    </w:p>
  </w:footnote>
  <w:footnote w:type="continuationSeparator" w:id="0">
    <w:p>
      <w:pPr>
        <w:spacing w:lineRule="auto" w:line="240" w:after="0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sz w:val="28"/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080" w:hanging="360"/>
        <w:tabs>
          <w:tab w:val="num" w:pos="108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1440" w:hanging="360"/>
        <w:tabs>
          <w:tab w:val="num" w:pos="144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1800" w:hanging="360"/>
        <w:tabs>
          <w:tab w:val="num" w:pos="180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2160" w:hanging="360"/>
        <w:tabs>
          <w:tab w:val="num" w:pos="216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2520" w:hanging="360"/>
        <w:tabs>
          <w:tab w:val="num" w:pos="25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2880" w:hanging="360"/>
        <w:tabs>
          <w:tab w:val="num" w:pos="288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3240" w:hanging="360"/>
        <w:tabs>
          <w:tab w:val="num" w:pos="324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3600" w:hanging="360"/>
        <w:tabs>
          <w:tab w:val="num" w:pos="3600" w:leader="none"/>
        </w:tabs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rFonts w:hint="default"/>
        <w:b/>
      </w:rPr>
    </w:lvl>
    <w:lvl w:ilvl="1">
      <w:start w:val="1"/>
      <w:numFmt w:val="decimal"/>
      <w:isLgl/>
      <w:suff w:val="tab"/>
      <w:lvlText w:val="%1.%2."/>
      <w:lvlJc w:val="left"/>
      <w:pPr>
        <w:ind w:left="1620" w:hanging="360"/>
      </w:pPr>
      <w:rPr>
        <w:rFonts w:hint="default"/>
        <w:i w:val="false"/>
      </w:rPr>
    </w:lvl>
    <w:lvl w:ilvl="2">
      <w:start w:val="1"/>
      <w:numFmt w:val="decimal"/>
      <w:isLgl/>
      <w:suff w:val="tab"/>
      <w:lvlText w:val="%1.%2.%3."/>
      <w:lvlJc w:val="left"/>
      <w:pPr>
        <w:ind w:left="2956" w:hanging="720"/>
      </w:pPr>
      <w:rPr>
        <w:rFonts w:hint="default"/>
        <w:i w:val="false"/>
      </w:rPr>
    </w:lvl>
    <w:lvl w:ilvl="3">
      <w:start w:val="1"/>
      <w:numFmt w:val="decimal"/>
      <w:isLgl/>
      <w:suff w:val="tab"/>
      <w:lvlText w:val="%1.%2.%3.%4."/>
      <w:lvlJc w:val="left"/>
      <w:pPr>
        <w:ind w:left="3932" w:hanging="720"/>
      </w:pPr>
      <w:rPr>
        <w:rFonts w:hint="default"/>
        <w:i w:val="false"/>
      </w:rPr>
    </w:lvl>
    <w:lvl w:ilvl="4">
      <w:start w:val="1"/>
      <w:numFmt w:val="decimal"/>
      <w:isLgl/>
      <w:suff w:val="tab"/>
      <w:lvlText w:val="%1.%2.%3.%4.%5."/>
      <w:lvlJc w:val="left"/>
      <w:pPr>
        <w:ind w:left="5268" w:hanging="1080"/>
      </w:pPr>
      <w:rPr>
        <w:rFonts w:hint="default"/>
        <w:i w:val="false"/>
      </w:rPr>
    </w:lvl>
    <w:lvl w:ilvl="5">
      <w:start w:val="1"/>
      <w:numFmt w:val="decimal"/>
      <w:isLgl/>
      <w:suff w:val="tab"/>
      <w:lvlText w:val="%1.%2.%3.%4.%5.%6."/>
      <w:lvlJc w:val="left"/>
      <w:pPr>
        <w:ind w:left="6244" w:hanging="1080"/>
      </w:pPr>
      <w:rPr>
        <w:rFonts w:hint="default"/>
        <w:i w:val="false"/>
      </w:rPr>
    </w:lvl>
    <w:lvl w:ilvl="6">
      <w:start w:val="1"/>
      <w:numFmt w:val="decimal"/>
      <w:isLgl/>
      <w:suff w:val="tab"/>
      <w:lvlText w:val="%1.%2.%3.%4.%5.%6.%7."/>
      <w:lvlJc w:val="left"/>
      <w:pPr>
        <w:ind w:left="7580" w:hanging="1440"/>
      </w:pPr>
      <w:rPr>
        <w:rFonts w:hint="default"/>
        <w:i w:val="false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8556" w:hanging="1440"/>
      </w:pPr>
      <w:rPr>
        <w:rFonts w:hint="default"/>
        <w:i w:val="false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9892" w:hanging="1800"/>
      </w:pPr>
      <w:rPr>
        <w:rFonts w:hint="default"/>
        <w:i w:val="false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\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8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80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2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4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6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8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40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2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4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4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1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3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0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7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80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bullet"/>
      <w:isLgl w:val="false"/>
      <w:suff w:val="tab"/>
      <w:lvlText w:val="\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4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4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81" w:hanging="360"/>
      </w:pPr>
      <w:rPr>
        <w:rFonts w:hint="default"/>
        <w:b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18">
    <w:multiLevelType w:val="hybridMultilevel"/>
    <w:lvl w:ilvl="0">
      <w:start w:val="6"/>
      <w:numFmt w:val="decimal"/>
      <w:isLgl w:val="false"/>
      <w:suff w:val="tab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0">
    <w:multiLevelType w:val="hybridMultilevel"/>
    <w:lvl w:ilvl="0">
      <w:start w:val="1"/>
      <w:numFmt w:val="decimal"/>
      <w:isLgl w:val="false"/>
      <w:suff w:val="nothing"/>
      <w:lvlText w:val=""/>
      <w:lvlJc w:val="left"/>
      <w:pPr>
        <w:ind w:left="432" w:hanging="432"/>
        <w:tabs>
          <w:tab w:val="num" w:pos="0" w:leader="none"/>
        </w:tabs>
      </w:pPr>
      <w:rPr>
        <w:b/>
        <w:caps/>
        <w:sz w:val="28"/>
        <w:szCs w:val="28"/>
      </w:rPr>
    </w:lvl>
    <w:lvl w:ilvl="1">
      <w:start w:val="1"/>
      <w:numFmt w:val="decimal"/>
      <w:isLgl w:val="false"/>
      <w:suff w:val="nothing"/>
      <w:lvlText w:val=""/>
      <w:lvlJc w:val="left"/>
      <w:pPr>
        <w:ind w:left="576" w:hanging="576"/>
        <w:tabs>
          <w:tab w:val="num" w:pos="0" w:leader="none"/>
        </w:tabs>
      </w:pPr>
    </w:lvl>
    <w:lvl w:ilvl="2">
      <w:start w:val="1"/>
      <w:numFmt w:val="decimal"/>
      <w:isLgl w:val="false"/>
      <w:suff w:val="nothing"/>
      <w:lvlText w:val=""/>
      <w:lvlJc w:val="left"/>
      <w:pPr>
        <w:ind w:left="720" w:hanging="72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864" w:hanging="864"/>
        <w:tabs>
          <w:tab w:val="num" w:pos="0" w:leader="none"/>
        </w:tabs>
      </w:pPr>
    </w:lvl>
    <w:lvl w:ilvl="4">
      <w:start w:val="1"/>
      <w:numFmt w:val="decimal"/>
      <w:isLgl w:val="false"/>
      <w:suff w:val="nothing"/>
      <w:lvlText w:val=""/>
      <w:lvlJc w:val="left"/>
      <w:pPr>
        <w:ind w:left="1008" w:hanging="1008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1152" w:hanging="1152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1296" w:hanging="1296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1440" w:hanging="144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1584" w:hanging="1584"/>
        <w:tabs>
          <w:tab w:val="num" w:pos="0" w:leader="none"/>
        </w:tabs>
      </w:pPr>
    </w:lvl>
  </w:abstractNum>
  <w:abstractNum w:abstractNumId="2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81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50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22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94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6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8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10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82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541" w:hanging="180"/>
      </w:p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•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"/>
      <w:lvlJc w:val="left"/>
      <w:pPr/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abstractNum w:abstractNumId="28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b/>
        <w:color w:val="00000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b/>
        <w:color w:val="000000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b/>
        <w:color w:val="00000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b/>
        <w:color w:val="000000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b/>
        <w:color w:val="000000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b/>
        <w:color w:val="000000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b/>
        <w:color w:val="000000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b/>
        <w:color w:val="000000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b/>
        <w:color w:val="000000"/>
      </w:rPr>
    </w:lvl>
  </w:abstractNum>
  <w:abstractNum w:abstractNumId="3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b w:val="false"/>
        <w:bCs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574" w:hanging="240"/>
      </w:pPr>
      <w:rPr>
        <w:rFonts w:ascii="Times New Roman" w:hAnsi="Times New Roman" w:eastAsia="Times New Roman"/>
        <w:sz w:val="20"/>
        <w:szCs w:val="20"/>
        <w:lang w:val="ru-RU" w:bidi="ar-SA" w:eastAsia="en-US"/>
      </w:rPr>
    </w:lvl>
    <w:lvl w:ilvl="1">
      <w:start w:val="1"/>
      <w:numFmt w:val="decimal"/>
      <w:isLgl w:val="false"/>
      <w:suff w:val="tab"/>
      <w:lvlText w:val="%2."/>
      <w:lvlJc w:val="left"/>
      <w:pPr>
        <w:ind w:left="776" w:hanging="240"/>
      </w:pPr>
      <w:rPr>
        <w:rFonts w:ascii="Times New Roman" w:hAnsi="Times New Roman" w:eastAsia="Times New Roman"/>
        <w:sz w:val="24"/>
        <w:szCs w:val="24"/>
        <w:lang w:val="ru-RU" w:bidi="ar-SA" w:eastAsia="en-US"/>
      </w:rPr>
    </w:lvl>
    <w:lvl w:ilvl="2">
      <w:start w:val="1"/>
      <w:numFmt w:val="bullet"/>
      <w:isLgl w:val="false"/>
      <w:suff w:val="tab"/>
      <w:lvlText w:val="•"/>
      <w:lvlJc w:val="left"/>
      <w:pPr>
        <w:ind w:left="4540" w:hanging="240"/>
      </w:pPr>
      <w:rPr>
        <w:lang w:val="ru-RU" w:bidi="ar-SA" w:eastAsia="en-US"/>
      </w:rPr>
    </w:lvl>
    <w:lvl w:ilvl="3">
      <w:start w:val="1"/>
      <w:numFmt w:val="bullet"/>
      <w:isLgl w:val="false"/>
      <w:suff w:val="tab"/>
      <w:lvlText w:val="•"/>
      <w:lvlJc w:val="left"/>
      <w:pPr>
        <w:ind w:left="5922" w:hanging="240"/>
      </w:pPr>
      <w:rPr>
        <w:lang w:val="ru-RU" w:bidi="ar-SA" w:eastAsia="en-US"/>
      </w:rPr>
    </w:lvl>
    <w:lvl w:ilvl="4">
      <w:start w:val="1"/>
      <w:numFmt w:val="bullet"/>
      <w:isLgl w:val="false"/>
      <w:suff w:val="tab"/>
      <w:lvlText w:val="•"/>
      <w:lvlJc w:val="left"/>
      <w:pPr>
        <w:ind w:left="7304" w:hanging="240"/>
      </w:pPr>
      <w:rPr>
        <w:lang w:val="ru-RU" w:bidi="ar-SA" w:eastAsia="en-US"/>
      </w:rPr>
    </w:lvl>
    <w:lvl w:ilvl="5">
      <w:start w:val="1"/>
      <w:numFmt w:val="bullet"/>
      <w:isLgl w:val="false"/>
      <w:suff w:val="tab"/>
      <w:lvlText w:val="•"/>
      <w:lvlJc w:val="left"/>
      <w:pPr>
        <w:ind w:left="8686" w:hanging="240"/>
      </w:pPr>
      <w:rPr>
        <w:lang w:val="ru-RU" w:bidi="ar-SA" w:eastAsia="en-US"/>
      </w:rPr>
    </w:lvl>
    <w:lvl w:ilvl="6">
      <w:start w:val="1"/>
      <w:numFmt w:val="bullet"/>
      <w:isLgl w:val="false"/>
      <w:suff w:val="tab"/>
      <w:lvlText w:val="•"/>
      <w:lvlJc w:val="left"/>
      <w:pPr>
        <w:ind w:left="10068" w:hanging="240"/>
      </w:pPr>
      <w:rPr>
        <w:lang w:val="ru-RU" w:bidi="ar-SA" w:eastAsia="en-US"/>
      </w:rPr>
    </w:lvl>
    <w:lvl w:ilvl="7">
      <w:start w:val="1"/>
      <w:numFmt w:val="bullet"/>
      <w:isLgl w:val="false"/>
      <w:suff w:val="tab"/>
      <w:lvlText w:val="•"/>
      <w:lvlJc w:val="left"/>
      <w:pPr>
        <w:ind w:left="11451" w:hanging="240"/>
      </w:pPr>
      <w:rPr>
        <w:lang w:val="ru-RU" w:bidi="ar-SA" w:eastAsia="en-US"/>
      </w:rPr>
    </w:lvl>
    <w:lvl w:ilvl="8">
      <w:start w:val="1"/>
      <w:numFmt w:val="bullet"/>
      <w:isLgl w:val="false"/>
      <w:suff w:val="tab"/>
      <w:lvlText w:val="•"/>
      <w:lvlJc w:val="left"/>
      <w:pPr>
        <w:ind w:left="12833" w:hanging="240"/>
      </w:pPr>
      <w:rPr>
        <w:lang w:val="ru-RU" w:bidi="ar-SA" w:eastAsia="en-US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44" w:hanging="360"/>
        <w:tabs>
          <w:tab w:val="num" w:pos="644" w:leader="none"/>
        </w:tabs>
      </w:pPr>
      <w:rPr>
        <w:b/>
        <w:caps/>
        <w:sz w:val="28"/>
        <w:szCs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i w:val="false"/>
        <w:color w:val="auto"/>
        <w:sz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3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bCs/>
        <w:sz w:val="28"/>
        <w:szCs w:val="28"/>
      </w:r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eastAsia="Times New Roman" w:hint="default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8"/>
  </w:num>
  <w:num w:numId="5">
    <w:abstractNumId w:val="26"/>
  </w:num>
  <w:num w:numId="6">
    <w:abstractNumId w:val="31"/>
  </w:num>
  <w:num w:numId="7">
    <w:abstractNumId w:val="22"/>
  </w:num>
  <w:num w:numId="8">
    <w:abstractNumId w:val="34"/>
  </w:num>
  <w:num w:numId="9">
    <w:abstractNumId w:val="6"/>
  </w:num>
  <w:num w:numId="10">
    <w:abstractNumId w:val="3"/>
  </w:num>
  <w:num w:numId="11">
    <w:abstractNumId w:val="21"/>
  </w:num>
  <w:num w:numId="12">
    <w:abstractNumId w:val="23"/>
  </w:num>
  <w:num w:numId="13">
    <w:abstractNumId w:val="25"/>
  </w:num>
  <w:num w:numId="14">
    <w:abstractNumId w:val="1"/>
  </w:num>
  <w:num w:numId="15">
    <w:abstractNumId w:val="16"/>
  </w:num>
  <w:num w:numId="16">
    <w:abstractNumId w:val="24"/>
  </w:num>
  <w:num w:numId="17">
    <w:abstractNumId w:val="36"/>
  </w:num>
  <w:num w:numId="18">
    <w:abstractNumId w:val="38"/>
  </w:num>
  <w:num w:numId="19">
    <w:abstractNumId w:val="30"/>
  </w:num>
  <w:num w:numId="20">
    <w:abstractNumId w:val="5"/>
  </w:num>
  <w:num w:numId="21">
    <w:abstractNumId w:val="19"/>
  </w:num>
  <w:num w:numId="22">
    <w:abstractNumId w:val="7"/>
  </w:num>
  <w:num w:numId="23">
    <w:abstractNumId w:val="13"/>
  </w:num>
  <w:num w:numId="24">
    <w:abstractNumId w:val="33"/>
  </w:num>
  <w:num w:numId="25">
    <w:abstractNumId w:val="11"/>
  </w:num>
  <w:num w:numId="26">
    <w:abstractNumId w:val="14"/>
  </w:num>
  <w:num w:numId="27">
    <w:abstractNumId w:val="20"/>
  </w:num>
  <w:num w:numId="28">
    <w:abstractNumId w:val="35"/>
  </w:num>
  <w:num w:numId="29">
    <w:abstractNumId w:val="37"/>
  </w:num>
  <w:num w:numId="30">
    <w:abstractNumId w:val="0"/>
  </w:num>
  <w:num w:numId="31">
    <w:abstractNumId w:val="12"/>
  </w:num>
  <w:num w:numId="32">
    <w:abstractNumId w:val="4"/>
  </w:num>
  <w:num w:numId="33">
    <w:abstractNumId w:val="27"/>
  </w:num>
  <w:num w:numId="34">
    <w:abstractNumId w:val="18"/>
  </w:num>
  <w:num w:numId="35">
    <w:abstractNumId w:val="28"/>
  </w:num>
  <w:num w:numId="3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2"/>
  </w:num>
  <w:num w:numId="38">
    <w:abstractNumId w:val="9"/>
  </w:num>
  <w:num w:numId="39">
    <w:abstractNumId w:val="29"/>
  </w:num>
</w:numbering>
</file>

<file path=word/settings.xml><?xml version="1.0" encoding="utf-8"?>
<w:settings xmlns:w="http://schemas.openxmlformats.org/wordprocessingml/2006/main" xmlns:m="http://schemas.openxmlformats.org/officeDocument/2006/math" xmlns:o="urn:schemas-microsoft-com:office:office" xmlns:v="urn:schemas-microsoft-com:vml">
  <w:clrSchemeMapping w:accent1="accent1" w:accent2="accent2" w:accent3="accent3" w:accent4="accent4" w:accent5="accent5" w:accent6="accent6" w:bg1="light1" w:bg2="light2" w:followedHyperlink="followedHyperlink" w:hyperlink="hyperlink" w:t1="dark1" w:t2="dark2"/>
  <w:defaultTabStop w:val="708"/>
  <m:mathPr>
    <m:brkBin m:val="before"/>
    <m:defJc m:val="centerGroup"/>
    <m:intLim m:val="subSup"/>
    <m:lMargin m:val="0"/>
    <m:mathFont m:val="Cambria Math"/>
    <m:naryLim m:val="undOvr"/>
    <m:rMargin m:val="0"/>
    <m:smallFrac m:val="off"/>
    <m:wrapIndent m:val="1440"/>
  </m:mathPr>
  <w:trackRevisions w:val="false"/>
  <w:footnotePr>
    <w:footnote w:id="-1"/>
    <w:footnote w:id="0"/>
    <w:numFmt w:val="decimal"/>
    <w:numRestart w:val="continuous"/>
    <w:numStart w:val="1"/>
    <w:pos w:val="pageBottom"/>
  </w:footnotePr>
  <w:endnotePr>
    <w:endnote w:id="-1"/>
    <w:endnote w:id="0"/>
    <w:numFmt w:val="lowerRoman"/>
    <w:numRestart w:val="continuous"/>
    <w:numStart w:val="1"/>
    <w:pos w:val="docEnd"/>
  </w:endnotePr>
  <w:decimalSymbol w:val=","/>
  <w:listSeparator w:val=";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zoom w:percent="100"/>
  <w:characterSpacingControl w:val="doNotCompress"/>
  <w:themeFontLang w:val="en-US" w:eastAsia="zh-CN"/>
  <w:shapeDefaults>
    <o:shapedefaults v:ext="edit" spidmax="1026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lineRule="auto" w:line="259" w:after="160" w:afterAutospacing="0" w:before="0" w:beforeAutospacing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">
    <w:name w:val="Heading 1 Char"/>
    <w:basedOn w:val="770"/>
    <w:link w:val="761"/>
    <w:uiPriority w:val="9"/>
    <w:rPr>
      <w:rFonts w:ascii="Arial" w:hAnsi="Arial" w:cs="Arial" w:eastAsia="Arial"/>
      <w:sz w:val="40"/>
      <w:szCs w:val="40"/>
    </w:rPr>
  </w:style>
  <w:style w:type="character" w:styleId="14">
    <w:name w:val="Heading 2 Char"/>
    <w:basedOn w:val="770"/>
    <w:link w:val="762"/>
    <w:uiPriority w:val="9"/>
    <w:rPr>
      <w:rFonts w:ascii="Arial" w:hAnsi="Arial" w:cs="Arial" w:eastAsia="Arial"/>
      <w:sz w:val="34"/>
    </w:rPr>
  </w:style>
  <w:style w:type="character" w:styleId="16">
    <w:name w:val="Heading 3 Char"/>
    <w:basedOn w:val="770"/>
    <w:link w:val="763"/>
    <w:uiPriority w:val="9"/>
    <w:rPr>
      <w:rFonts w:ascii="Arial" w:hAnsi="Arial" w:cs="Arial" w:eastAsia="Arial"/>
      <w:sz w:val="30"/>
      <w:szCs w:val="30"/>
    </w:rPr>
  </w:style>
  <w:style w:type="character" w:styleId="18">
    <w:name w:val="Heading 4 Char"/>
    <w:basedOn w:val="770"/>
    <w:link w:val="764"/>
    <w:uiPriority w:val="9"/>
    <w:rPr>
      <w:rFonts w:ascii="Arial" w:hAnsi="Arial" w:cs="Arial" w:eastAsia="Arial"/>
      <w:b/>
      <w:bCs/>
      <w:sz w:val="26"/>
      <w:szCs w:val="26"/>
    </w:rPr>
  </w:style>
  <w:style w:type="character" w:styleId="20">
    <w:name w:val="Heading 5 Char"/>
    <w:basedOn w:val="770"/>
    <w:link w:val="765"/>
    <w:uiPriority w:val="9"/>
    <w:rPr>
      <w:rFonts w:ascii="Arial" w:hAnsi="Arial" w:cs="Arial" w:eastAsia="Arial"/>
      <w:b/>
      <w:bCs/>
      <w:sz w:val="24"/>
      <w:szCs w:val="24"/>
    </w:rPr>
  </w:style>
  <w:style w:type="character" w:styleId="22">
    <w:name w:val="Heading 6 Char"/>
    <w:basedOn w:val="770"/>
    <w:link w:val="766"/>
    <w:uiPriority w:val="9"/>
    <w:rPr>
      <w:rFonts w:ascii="Arial" w:hAnsi="Arial" w:cs="Arial" w:eastAsia="Arial"/>
      <w:b/>
      <w:bCs/>
      <w:sz w:val="22"/>
      <w:szCs w:val="22"/>
    </w:rPr>
  </w:style>
  <w:style w:type="character" w:styleId="24">
    <w:name w:val="Heading 7 Char"/>
    <w:basedOn w:val="770"/>
    <w:link w:val="767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character" w:styleId="26">
    <w:name w:val="Heading 8 Char"/>
    <w:basedOn w:val="770"/>
    <w:link w:val="768"/>
    <w:uiPriority w:val="9"/>
    <w:rPr>
      <w:rFonts w:ascii="Arial" w:hAnsi="Arial" w:cs="Arial" w:eastAsia="Arial"/>
      <w:i/>
      <w:iCs/>
      <w:sz w:val="22"/>
      <w:szCs w:val="22"/>
    </w:rPr>
  </w:style>
  <w:style w:type="character" w:styleId="28">
    <w:name w:val="Heading 9 Char"/>
    <w:basedOn w:val="770"/>
    <w:link w:val="769"/>
    <w:uiPriority w:val="9"/>
    <w:rPr>
      <w:rFonts w:ascii="Arial" w:hAnsi="Arial" w:cs="Arial" w:eastAsia="Arial"/>
      <w:i/>
      <w:iCs/>
      <w:sz w:val="21"/>
      <w:szCs w:val="21"/>
    </w:rPr>
  </w:style>
  <w:style w:type="character" w:styleId="33">
    <w:name w:val="Title Char"/>
    <w:basedOn w:val="770"/>
    <w:link w:val="798"/>
    <w:uiPriority w:val="10"/>
    <w:rPr>
      <w:sz w:val="48"/>
      <w:szCs w:val="48"/>
    </w:rPr>
  </w:style>
  <w:style w:type="character" w:styleId="35">
    <w:name w:val="Subtitle Char"/>
    <w:basedOn w:val="770"/>
    <w:link w:val="800"/>
    <w:uiPriority w:val="11"/>
    <w:rPr>
      <w:sz w:val="24"/>
      <w:szCs w:val="24"/>
    </w:rPr>
  </w:style>
  <w:style w:type="character" w:styleId="37">
    <w:name w:val="Quote Char"/>
    <w:link w:val="804"/>
    <w:uiPriority w:val="29"/>
    <w:rPr>
      <w:i/>
    </w:rPr>
  </w:style>
  <w:style w:type="character" w:styleId="39">
    <w:name w:val="Intense Quote Char"/>
    <w:link w:val="806"/>
    <w:uiPriority w:val="30"/>
    <w:rPr>
      <w:i/>
    </w:rPr>
  </w:style>
  <w:style w:type="character" w:styleId="41">
    <w:name w:val="Header Char"/>
    <w:basedOn w:val="770"/>
    <w:link w:val="782"/>
    <w:uiPriority w:val="99"/>
  </w:style>
  <w:style w:type="character" w:styleId="45">
    <w:name w:val="Caption Char"/>
    <w:basedOn w:val="797"/>
    <w:link w:val="784"/>
    <w:uiPriority w:val="99"/>
  </w:style>
  <w:style w:type="character" w:styleId="174">
    <w:name w:val="Footnote Text Char"/>
    <w:link w:val="773"/>
    <w:uiPriority w:val="99"/>
    <w:rPr>
      <w:sz w:val="18"/>
    </w:rPr>
  </w:style>
  <w:style w:type="character" w:styleId="177">
    <w:name w:val="Endnote Text Char"/>
    <w:link w:val="951"/>
    <w:uiPriority w:val="99"/>
    <w:rPr>
      <w:sz w:val="20"/>
    </w:rPr>
  </w:style>
  <w:style w:type="paragraph" w:styleId="760" w:default="1">
    <w:name w:val="Normal"/>
    <w:qFormat/>
  </w:style>
  <w:style w:type="paragraph" w:styleId="761">
    <w:name w:val="Heading 1"/>
    <w:basedOn w:val="760"/>
    <w:next w:val="760"/>
    <w:link w:val="787"/>
    <w:qFormat/>
    <w:rPr>
      <w:rFonts w:asciiTheme="majorHAnsi" w:hAnsiTheme="majorHAnsi" w:eastAsiaTheme="majorEastAsia" w:cstheme="majorBidi"/>
      <w:color w:val="2F5496" w:themeColor="accent1" w:themeShade="BF"/>
      <w:sz w:val="32"/>
      <w:szCs w:val="32"/>
    </w:rPr>
    <w:pPr>
      <w:keepLines/>
      <w:keepNext/>
      <w:spacing w:after="0" w:before="240"/>
      <w:outlineLvl w:val="0"/>
    </w:pPr>
  </w:style>
  <w:style w:type="paragraph" w:styleId="762">
    <w:name w:val="Heading 2"/>
    <w:basedOn w:val="760"/>
    <w:next w:val="760"/>
    <w:link w:val="788"/>
    <w:qFormat/>
    <w:uiPriority w:val="9"/>
    <w:unhideWhenUsed/>
    <w:rPr>
      <w:rFonts w:asciiTheme="majorHAnsi" w:hAnsiTheme="majorHAnsi" w:eastAsiaTheme="majorEastAsia" w:cstheme="majorBidi"/>
      <w:color w:val="2F5496" w:themeColor="accent1" w:themeShade="BF"/>
      <w:sz w:val="28"/>
      <w:szCs w:val="28"/>
    </w:rPr>
    <w:pPr>
      <w:keepLines/>
      <w:keepNext/>
      <w:spacing w:after="0" w:before="40"/>
      <w:outlineLvl w:val="1"/>
    </w:pPr>
  </w:style>
  <w:style w:type="paragraph" w:styleId="763">
    <w:name w:val="Heading 3"/>
    <w:basedOn w:val="760"/>
    <w:next w:val="760"/>
    <w:link w:val="781"/>
    <w:qFormat/>
    <w:uiPriority w:val="9"/>
    <w:unhideWhenUsed/>
    <w:rPr>
      <w:rFonts w:ascii="Calibri" w:hAnsi="Calibri" w:cs="Times New Roman" w:eastAsia="Times New Roman"/>
      <w:b/>
      <w:sz w:val="28"/>
      <w:szCs w:val="28"/>
      <w:lang w:eastAsia="ru-RU"/>
    </w:rPr>
    <w:pPr>
      <w:keepLines/>
      <w:keepNext/>
      <w:spacing w:lineRule="auto" w:line="276" w:after="80" w:before="280"/>
      <w:outlineLvl w:val="2"/>
    </w:pPr>
  </w:style>
  <w:style w:type="paragraph" w:styleId="764">
    <w:name w:val="Heading 4"/>
    <w:basedOn w:val="760"/>
    <w:next w:val="760"/>
    <w:link w:val="789"/>
    <w:qFormat/>
    <w:uiPriority w:val="9"/>
    <w:unhideWhenUsed/>
    <w:rPr>
      <w:rFonts w:eastAsiaTheme="minorEastAsia"/>
      <w:i/>
      <w:iCs/>
    </w:rPr>
    <w:pPr>
      <w:keepLines/>
      <w:keepNext/>
      <w:spacing w:after="0" w:before="40"/>
      <w:outlineLvl w:val="3"/>
    </w:pPr>
  </w:style>
  <w:style w:type="paragraph" w:styleId="765">
    <w:name w:val="Heading 5"/>
    <w:basedOn w:val="760"/>
    <w:next w:val="760"/>
    <w:link w:val="790"/>
    <w:qFormat/>
    <w:uiPriority w:val="9"/>
    <w:unhideWhenUsed/>
    <w:rPr>
      <w:rFonts w:eastAsiaTheme="minorEastAsia"/>
      <w:color w:val="2F5496" w:themeColor="accent1" w:themeShade="BF"/>
    </w:rPr>
    <w:pPr>
      <w:keepLines/>
      <w:keepNext/>
      <w:spacing w:after="0" w:before="40"/>
      <w:outlineLvl w:val="4"/>
    </w:pPr>
  </w:style>
  <w:style w:type="paragraph" w:styleId="766">
    <w:name w:val="Heading 6"/>
    <w:basedOn w:val="760"/>
    <w:next w:val="760"/>
    <w:link w:val="791"/>
    <w:qFormat/>
    <w:uiPriority w:val="9"/>
    <w:unhideWhenUsed/>
    <w:rPr>
      <w:rFonts w:eastAsiaTheme="minorEastAsia"/>
      <w:color w:val="1F3864" w:themeColor="accent1" w:themeShade="80"/>
    </w:rPr>
    <w:pPr>
      <w:keepLines/>
      <w:keepNext/>
      <w:spacing w:after="0" w:before="40"/>
      <w:outlineLvl w:val="5"/>
    </w:pPr>
  </w:style>
  <w:style w:type="paragraph" w:styleId="767">
    <w:name w:val="Heading 7"/>
    <w:basedOn w:val="760"/>
    <w:next w:val="760"/>
    <w:link w:val="792"/>
    <w:qFormat/>
    <w:uiPriority w:val="9"/>
    <w:unhideWhenUsed/>
    <w:rPr>
      <w:rFonts w:asciiTheme="majorHAnsi" w:hAnsiTheme="majorHAnsi" w:eastAsiaTheme="majorEastAsia" w:cstheme="majorBidi"/>
      <w:i/>
      <w:iCs/>
      <w:color w:val="1F3864" w:themeColor="accent1" w:themeShade="80"/>
    </w:rPr>
    <w:pPr>
      <w:keepLines/>
      <w:keepNext/>
      <w:spacing w:after="0" w:before="40"/>
      <w:outlineLvl w:val="6"/>
    </w:pPr>
  </w:style>
  <w:style w:type="paragraph" w:styleId="768">
    <w:name w:val="Heading 8"/>
    <w:basedOn w:val="760"/>
    <w:next w:val="760"/>
    <w:link w:val="793"/>
    <w:qFormat/>
    <w:uiPriority w:val="9"/>
    <w:unhideWhenUsed/>
    <w:rPr>
      <w:rFonts w:eastAsiaTheme="minorEastAsia"/>
      <w:color w:val="262626" w:themeColor="text1" w:themeTint="D9"/>
      <w:sz w:val="21"/>
      <w:szCs w:val="21"/>
    </w:rPr>
    <w:pPr>
      <w:keepLines/>
      <w:keepNext/>
      <w:spacing w:after="0" w:before="40"/>
      <w:outlineLvl w:val="7"/>
    </w:pPr>
  </w:style>
  <w:style w:type="paragraph" w:styleId="769">
    <w:name w:val="Heading 9"/>
    <w:basedOn w:val="760"/>
    <w:next w:val="760"/>
    <w:link w:val="794"/>
    <w:qFormat/>
    <w:uiPriority w:val="9"/>
    <w:unhideWhenUsed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  <w:pPr>
      <w:keepLines/>
      <w:keepNext/>
      <w:spacing w:after="0" w:before="40"/>
      <w:outlineLvl w:val="8"/>
    </w:pPr>
  </w:style>
  <w:style w:type="character" w:styleId="770" w:default="1">
    <w:name w:val="Default Paragraph Font"/>
    <w:uiPriority w:val="1"/>
    <w:semiHidden/>
    <w:unhideWhenUsed/>
  </w:style>
  <w:style w:type="table" w:styleId="77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72" w:default="1">
    <w:name w:val="No List"/>
    <w:uiPriority w:val="99"/>
    <w:semiHidden/>
    <w:unhideWhenUsed/>
  </w:style>
  <w:style w:type="paragraph" w:styleId="773">
    <w:name w:val="footnote text"/>
    <w:basedOn w:val="760"/>
    <w:link w:val="774"/>
    <w:qFormat/>
    <w:unhideWhenUsed/>
    <w:rPr>
      <w:sz w:val="20"/>
      <w:szCs w:val="20"/>
    </w:rPr>
    <w:pPr>
      <w:spacing w:lineRule="auto" w:line="240" w:after="0"/>
    </w:pPr>
  </w:style>
  <w:style w:type="character" w:styleId="774" w:customStyle="1">
    <w:name w:val="Текст сноски Знак"/>
    <w:basedOn w:val="770"/>
    <w:link w:val="773"/>
    <w:rPr>
      <w:sz w:val="20"/>
      <w:szCs w:val="20"/>
    </w:rPr>
  </w:style>
  <w:style w:type="character" w:styleId="775">
    <w:name w:val="footnote reference"/>
    <w:uiPriority w:val="99"/>
    <w:rPr>
      <w:rFonts w:cs="Times New Roman"/>
      <w:vertAlign w:val="superscript"/>
    </w:rPr>
  </w:style>
  <w:style w:type="character" w:styleId="776">
    <w:name w:val="Emphasis"/>
    <w:qFormat/>
    <w:uiPriority w:val="20"/>
    <w:rPr>
      <w:rFonts w:cs="Times New Roman"/>
      <w:i/>
    </w:rPr>
  </w:style>
  <w:style w:type="character" w:styleId="777" w:customStyle="1">
    <w:name w:val="fontstyle01"/>
    <w:basedOn w:val="770"/>
    <w:qFormat/>
    <w:rPr>
      <w:rFonts w:ascii="Times New Roman" w:hAnsi="Times New Roman" w:cs="Times New Roman" w:hint="default"/>
      <w:b w:val="false"/>
      <w:bCs w:val="false"/>
      <w:i w:val="false"/>
      <w:iCs w:val="false"/>
      <w:color w:val="000000"/>
      <w:sz w:val="28"/>
      <w:szCs w:val="28"/>
    </w:rPr>
  </w:style>
  <w:style w:type="paragraph" w:styleId="778">
    <w:name w:val="List Paragraph"/>
    <w:basedOn w:val="760"/>
    <w:link w:val="786"/>
    <w:qFormat/>
    <w:rPr>
      <w:rFonts w:ascii="Calibri" w:hAnsi="Calibri" w:cs="Times New Roman" w:eastAsia="Times New Roman"/>
      <w:lang w:eastAsia="ar-SA"/>
    </w:rPr>
    <w:pPr>
      <w:ind w:left="708"/>
      <w:spacing w:lineRule="auto" w:line="276" w:after="200"/>
    </w:pPr>
  </w:style>
  <w:style w:type="character" w:styleId="779">
    <w:name w:val="Hyperlink"/>
    <w:basedOn w:val="770"/>
    <w:unhideWhenUsed/>
    <w:rPr>
      <w:color w:val="0000FF"/>
      <w:u w:val="single"/>
    </w:rPr>
  </w:style>
  <w:style w:type="table" w:styleId="780">
    <w:name w:val="Table Grid"/>
    <w:basedOn w:val="771"/>
    <w:uiPriority w:val="59"/>
    <w:rPr>
      <w:rFonts w:ascii="Calibri" w:hAnsi="Calibri" w:cs="Calibri" w:eastAsia="Calibri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781" w:customStyle="1">
    <w:name w:val="Заголовок 3 Знак"/>
    <w:basedOn w:val="770"/>
    <w:link w:val="763"/>
    <w:uiPriority w:val="9"/>
    <w:rPr>
      <w:rFonts w:ascii="Calibri" w:hAnsi="Calibri" w:cs="Times New Roman" w:eastAsia="Times New Roman"/>
      <w:b/>
      <w:sz w:val="28"/>
      <w:szCs w:val="28"/>
      <w:lang w:eastAsia="ru-RU"/>
    </w:rPr>
  </w:style>
  <w:style w:type="paragraph" w:styleId="782">
    <w:name w:val="Header"/>
    <w:basedOn w:val="760"/>
    <w:link w:val="783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83" w:customStyle="1">
    <w:name w:val="Верхний колонтитул Знак"/>
    <w:basedOn w:val="770"/>
    <w:link w:val="782"/>
  </w:style>
  <w:style w:type="paragraph" w:styleId="784">
    <w:name w:val="Footer"/>
    <w:basedOn w:val="760"/>
    <w:link w:val="785"/>
    <w:unhideWhenUsed/>
    <w:pPr>
      <w:spacing w:lineRule="auto" w:line="240" w:after="0"/>
      <w:tabs>
        <w:tab w:val="center" w:pos="4677" w:leader="none"/>
        <w:tab w:val="right" w:pos="9355" w:leader="none"/>
      </w:tabs>
    </w:pPr>
  </w:style>
  <w:style w:type="character" w:styleId="785" w:customStyle="1">
    <w:name w:val="Нижний колонтитул Знак"/>
    <w:basedOn w:val="770"/>
    <w:link w:val="784"/>
  </w:style>
  <w:style w:type="character" w:styleId="786" w:customStyle="1">
    <w:name w:val="Абзац списка Знак"/>
    <w:link w:val="778"/>
    <w:qFormat/>
    <w:uiPriority w:val="34"/>
    <w:rPr>
      <w:rFonts w:ascii="Calibri" w:hAnsi="Calibri" w:cs="Times New Roman" w:eastAsia="Times New Roman"/>
      <w:lang w:eastAsia="ar-SA"/>
    </w:rPr>
  </w:style>
  <w:style w:type="character" w:styleId="787" w:customStyle="1">
    <w:name w:val="Заголовок 1 Знак"/>
    <w:basedOn w:val="770"/>
    <w:link w:val="761"/>
    <w:rPr>
      <w:rFonts w:asciiTheme="majorHAnsi" w:hAnsiTheme="majorHAnsi" w:eastAsiaTheme="majorEastAsia" w:cstheme="majorBidi"/>
      <w:color w:val="2F5496" w:themeColor="accent1" w:themeShade="BF"/>
      <w:sz w:val="32"/>
      <w:szCs w:val="32"/>
    </w:rPr>
  </w:style>
  <w:style w:type="character" w:styleId="788" w:customStyle="1">
    <w:name w:val="Заголовок 2 Знак"/>
    <w:basedOn w:val="770"/>
    <w:link w:val="762"/>
    <w:uiPriority w:val="9"/>
    <w:rPr>
      <w:rFonts w:asciiTheme="majorHAnsi" w:hAnsiTheme="majorHAnsi" w:eastAsiaTheme="majorEastAsia" w:cstheme="majorBidi"/>
      <w:color w:val="2F5496" w:themeColor="accent1" w:themeShade="BF"/>
      <w:sz w:val="28"/>
      <w:szCs w:val="28"/>
    </w:rPr>
  </w:style>
  <w:style w:type="character" w:styleId="789" w:customStyle="1">
    <w:name w:val="Заголовок 4 Знак"/>
    <w:basedOn w:val="770"/>
    <w:link w:val="764"/>
    <w:uiPriority w:val="9"/>
    <w:rPr>
      <w:rFonts w:eastAsiaTheme="minorEastAsia"/>
      <w:i/>
      <w:iCs/>
    </w:rPr>
  </w:style>
  <w:style w:type="character" w:styleId="790" w:customStyle="1">
    <w:name w:val="Заголовок 5 Знак"/>
    <w:basedOn w:val="770"/>
    <w:link w:val="765"/>
    <w:uiPriority w:val="9"/>
    <w:rPr>
      <w:rFonts w:eastAsiaTheme="minorEastAsia"/>
      <w:color w:val="2F5496" w:themeColor="accent1" w:themeShade="BF"/>
    </w:rPr>
  </w:style>
  <w:style w:type="character" w:styleId="791" w:customStyle="1">
    <w:name w:val="Заголовок 6 Знак"/>
    <w:basedOn w:val="770"/>
    <w:link w:val="766"/>
    <w:uiPriority w:val="9"/>
    <w:rPr>
      <w:rFonts w:eastAsiaTheme="minorEastAsia"/>
      <w:color w:val="1F3864" w:themeColor="accent1" w:themeShade="80"/>
    </w:rPr>
  </w:style>
  <w:style w:type="character" w:styleId="792" w:customStyle="1">
    <w:name w:val="Заголовок 7 Знак"/>
    <w:basedOn w:val="770"/>
    <w:link w:val="767"/>
    <w:uiPriority w:val="9"/>
    <w:rPr>
      <w:rFonts w:asciiTheme="majorHAnsi" w:hAnsiTheme="majorHAnsi" w:eastAsiaTheme="majorEastAsia" w:cstheme="majorBidi"/>
      <w:i/>
      <w:iCs/>
      <w:color w:val="1F3864" w:themeColor="accent1" w:themeShade="80"/>
    </w:rPr>
  </w:style>
  <w:style w:type="character" w:styleId="793" w:customStyle="1">
    <w:name w:val="Заголовок 8 Знак"/>
    <w:basedOn w:val="770"/>
    <w:link w:val="768"/>
    <w:uiPriority w:val="9"/>
    <w:rPr>
      <w:rFonts w:eastAsiaTheme="minorEastAsia"/>
      <w:color w:val="262626" w:themeColor="text1" w:themeTint="D9"/>
      <w:sz w:val="21"/>
      <w:szCs w:val="21"/>
    </w:rPr>
  </w:style>
  <w:style w:type="character" w:styleId="794" w:customStyle="1">
    <w:name w:val="Заголовок 9 Знак"/>
    <w:basedOn w:val="770"/>
    <w:link w:val="769"/>
    <w:uiPriority w:val="9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</w:rPr>
  </w:style>
  <w:style w:type="numbering" w:styleId="795" w:customStyle="1">
    <w:name w:val="Нет списка1"/>
    <w:next w:val="772"/>
    <w:uiPriority w:val="99"/>
    <w:semiHidden/>
    <w:unhideWhenUsed/>
  </w:style>
  <w:style w:type="paragraph" w:styleId="796">
    <w:name w:val="TOC Heading"/>
    <w:basedOn w:val="761"/>
    <w:next w:val="760"/>
    <w:qFormat/>
    <w:uiPriority w:val="39"/>
    <w:unhideWhenUsed/>
    <w:pPr>
      <w:outlineLvl w:val="9"/>
    </w:pPr>
  </w:style>
  <w:style w:type="paragraph" w:styleId="797">
    <w:name w:val="Caption"/>
    <w:basedOn w:val="760"/>
    <w:next w:val="760"/>
    <w:qFormat/>
    <w:uiPriority w:val="35"/>
    <w:semiHidden/>
    <w:unhideWhenUsed/>
    <w:rPr>
      <w:rFonts w:eastAsiaTheme="minorEastAsia"/>
      <w:i/>
      <w:iCs/>
      <w:color w:val="44546A" w:themeColor="text2"/>
      <w:sz w:val="18"/>
      <w:szCs w:val="18"/>
    </w:rPr>
    <w:pPr>
      <w:spacing w:lineRule="auto" w:line="240" w:after="200"/>
    </w:pPr>
  </w:style>
  <w:style w:type="paragraph" w:styleId="798">
    <w:name w:val="Title"/>
    <w:basedOn w:val="760"/>
    <w:next w:val="760"/>
    <w:link w:val="799"/>
    <w:qFormat/>
    <w:uiPriority w:val="10"/>
    <w:rPr>
      <w:rFonts w:asciiTheme="majorHAnsi" w:hAnsiTheme="majorHAnsi" w:eastAsiaTheme="majorEastAsia" w:cstheme="majorBidi"/>
      <w:spacing w:val="-10"/>
      <w:sz w:val="56"/>
      <w:szCs w:val="56"/>
    </w:rPr>
    <w:pPr>
      <w:contextualSpacing w:val="true"/>
      <w:spacing w:lineRule="auto" w:line="240" w:after="0"/>
    </w:pPr>
  </w:style>
  <w:style w:type="character" w:styleId="799" w:customStyle="1">
    <w:name w:val="Название Знак"/>
    <w:basedOn w:val="770"/>
    <w:link w:val="798"/>
    <w:uiPriority w:val="10"/>
    <w:rPr>
      <w:rFonts w:asciiTheme="majorHAnsi" w:hAnsiTheme="majorHAnsi" w:eastAsiaTheme="majorEastAsia" w:cstheme="majorBidi"/>
      <w:spacing w:val="-10"/>
      <w:sz w:val="56"/>
      <w:szCs w:val="56"/>
    </w:rPr>
  </w:style>
  <w:style w:type="paragraph" w:styleId="800">
    <w:name w:val="Subtitle"/>
    <w:basedOn w:val="760"/>
    <w:next w:val="760"/>
    <w:link w:val="801"/>
    <w:qFormat/>
    <w:uiPriority w:val="11"/>
    <w:rPr>
      <w:rFonts w:eastAsiaTheme="minorEastAsia"/>
      <w:color w:val="5A5A5A" w:themeColor="text1" w:themeTint="A5"/>
      <w:spacing w:val="15"/>
    </w:rPr>
    <w:pPr>
      <w:numPr>
        <w:ilvl w:val="1"/>
      </w:numPr>
    </w:pPr>
  </w:style>
  <w:style w:type="character" w:styleId="801" w:customStyle="1">
    <w:name w:val="Подзаголовок Знак"/>
    <w:basedOn w:val="770"/>
    <w:link w:val="800"/>
    <w:uiPriority w:val="11"/>
    <w:rPr>
      <w:rFonts w:eastAsiaTheme="minorEastAsia"/>
      <w:color w:val="5A5A5A" w:themeColor="text1" w:themeTint="A5"/>
      <w:spacing w:val="15"/>
    </w:rPr>
  </w:style>
  <w:style w:type="character" w:styleId="802">
    <w:name w:val="Strong"/>
    <w:basedOn w:val="770"/>
    <w:qFormat/>
    <w:uiPriority w:val="22"/>
    <w:rPr>
      <w:b/>
      <w:bCs/>
      <w:color w:val="auto"/>
    </w:rPr>
  </w:style>
  <w:style w:type="paragraph" w:styleId="803">
    <w:name w:val="No Spacing"/>
    <w:qFormat/>
    <w:uiPriority w:val="1"/>
    <w:rPr>
      <w:rFonts w:eastAsiaTheme="minorEastAsia"/>
    </w:rPr>
    <w:pPr>
      <w:spacing w:lineRule="auto" w:line="240" w:after="0"/>
    </w:pPr>
  </w:style>
  <w:style w:type="paragraph" w:styleId="804">
    <w:name w:val="Quote"/>
    <w:basedOn w:val="760"/>
    <w:next w:val="760"/>
    <w:link w:val="805"/>
    <w:qFormat/>
    <w:uiPriority w:val="29"/>
    <w:rPr>
      <w:rFonts w:eastAsiaTheme="minorEastAsia"/>
      <w:i/>
      <w:iCs/>
      <w:color w:val="404040" w:themeColor="text1" w:themeTint="BF"/>
    </w:rPr>
    <w:pPr>
      <w:ind w:left="864" w:right="864"/>
      <w:spacing w:before="200"/>
    </w:pPr>
  </w:style>
  <w:style w:type="character" w:styleId="805" w:customStyle="1">
    <w:name w:val="Цитата 2 Знак"/>
    <w:basedOn w:val="770"/>
    <w:link w:val="804"/>
    <w:uiPriority w:val="29"/>
    <w:rPr>
      <w:rFonts w:eastAsiaTheme="minorEastAsia"/>
      <w:i/>
      <w:iCs/>
      <w:color w:val="404040" w:themeColor="text1" w:themeTint="BF"/>
    </w:rPr>
  </w:style>
  <w:style w:type="paragraph" w:styleId="806">
    <w:name w:val="Intense Quote"/>
    <w:basedOn w:val="760"/>
    <w:next w:val="760"/>
    <w:link w:val="807"/>
    <w:qFormat/>
    <w:uiPriority w:val="30"/>
    <w:rPr>
      <w:rFonts w:eastAsiaTheme="minorEastAsia"/>
      <w:i/>
      <w:iCs/>
      <w:color w:val="4472C4" w:themeColor="accent1"/>
    </w:rPr>
    <w:pPr>
      <w:ind w:left="864" w:right="864"/>
      <w:jc w:val="center"/>
      <w:spacing w:after="360" w:before="360"/>
      <w:pBdr>
        <w:top w:val="single" w:color="4472C4" w:sz="4" w:space="10" w:themeColor="accent1"/>
        <w:bottom w:val="single" w:color="4472C4" w:sz="4" w:space="10" w:themeColor="accent1"/>
      </w:pBdr>
    </w:pPr>
  </w:style>
  <w:style w:type="character" w:styleId="807" w:customStyle="1">
    <w:name w:val="Выделенная цитата Знак"/>
    <w:basedOn w:val="770"/>
    <w:link w:val="806"/>
    <w:uiPriority w:val="30"/>
    <w:rPr>
      <w:rFonts w:eastAsiaTheme="minorEastAsia"/>
      <w:i/>
      <w:iCs/>
      <w:color w:val="4472C4" w:themeColor="accent1"/>
    </w:rPr>
  </w:style>
  <w:style w:type="character" w:styleId="808">
    <w:name w:val="Subtle Emphasis"/>
    <w:basedOn w:val="770"/>
    <w:qFormat/>
    <w:uiPriority w:val="19"/>
    <w:rPr>
      <w:i/>
      <w:iCs/>
      <w:color w:val="404040" w:themeColor="text1" w:themeTint="BF"/>
    </w:rPr>
  </w:style>
  <w:style w:type="character" w:styleId="809">
    <w:name w:val="Intense Emphasis"/>
    <w:basedOn w:val="770"/>
    <w:qFormat/>
    <w:uiPriority w:val="21"/>
    <w:rPr>
      <w:i/>
      <w:iCs/>
      <w:color w:val="4472C4" w:themeColor="accent1"/>
    </w:rPr>
  </w:style>
  <w:style w:type="character" w:styleId="810">
    <w:name w:val="Subtle Reference"/>
    <w:basedOn w:val="770"/>
    <w:qFormat/>
    <w:uiPriority w:val="31"/>
    <w:rPr>
      <w:smallCaps/>
      <w:color w:val="404040" w:themeColor="text1" w:themeTint="BF"/>
    </w:rPr>
  </w:style>
  <w:style w:type="character" w:styleId="811">
    <w:name w:val="Intense Reference"/>
    <w:basedOn w:val="770"/>
    <w:qFormat/>
    <w:uiPriority w:val="32"/>
    <w:rPr>
      <w:b/>
      <w:bCs/>
      <w:smallCaps/>
      <w:color w:val="4472C4" w:themeColor="accent1"/>
      <w:spacing w:val="5"/>
    </w:rPr>
  </w:style>
  <w:style w:type="character" w:styleId="812">
    <w:name w:val="Book Title"/>
    <w:basedOn w:val="770"/>
    <w:qFormat/>
    <w:uiPriority w:val="33"/>
    <w:rPr>
      <w:b/>
      <w:bCs/>
      <w:i/>
      <w:iCs/>
      <w:spacing w:val="5"/>
    </w:rPr>
  </w:style>
  <w:style w:type="table" w:styleId="813" w:customStyle="1">
    <w:name w:val="Сетка таблицы4"/>
    <w:basedOn w:val="771"/>
    <w:next w:val="780"/>
    <w:uiPriority w:val="39"/>
    <w:rPr>
      <w:rFonts w:ascii="Calibri" w:hAnsi="Calibri" w:cs="Calibri" w:eastAsia="Calibri"/>
      <w:lang w:eastAsia="ru-RU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814" w:customStyle="1">
    <w:name w:val="page-link"/>
    <w:basedOn w:val="770"/>
  </w:style>
  <w:style w:type="table" w:styleId="815" w:customStyle="1">
    <w:name w:val="Сетка таблицы1"/>
    <w:basedOn w:val="771"/>
    <w:next w:val="780"/>
    <w:uiPriority w:val="59"/>
    <w:rPr>
      <w:rFonts w:eastAsiaTheme="minorEastAsia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6">
    <w:name w:val="toc 1"/>
    <w:basedOn w:val="760"/>
    <w:next w:val="760"/>
    <w:uiPriority w:val="39"/>
    <w:unhideWhenUsed/>
    <w:rPr>
      <w:rFonts w:eastAsiaTheme="minorEastAsia"/>
    </w:rPr>
    <w:pPr>
      <w:spacing w:after="100"/>
    </w:pPr>
  </w:style>
  <w:style w:type="table" w:styleId="817" w:customStyle="1">
    <w:name w:val="Сетка таблицы411"/>
    <w:basedOn w:val="771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18" w:customStyle="1">
    <w:name w:val="Сетка таблицы41"/>
    <w:basedOn w:val="771"/>
    <w:uiPriority w:val="39"/>
    <w:rPr>
      <w:rFonts w:ascii="Calibri" w:hAnsi="Calibri" w:cs="Times New Roman" w:eastAsia="Calibri"/>
    </w:rPr>
    <w:pPr>
      <w:spacing w:lineRule="auto" w:line="240" w:after="0"/>
    </w:pPr>
    <w:tblPr>
      <w:tblInd w:w="0" w:type="dxa"/>
      <w:tblBorders>
        <w:left w:val="single" w:color="000000" w:sz="4" w:space="0"/>
        <w:top w:val="single" w:color="000000" w:sz="4" w:space="0"/>
        <w:right w:val="single" w:color="000000" w:sz="4" w:space="0"/>
        <w:bottom w:val="single" w:color="000000" w:sz="4" w:space="0"/>
        <w:insideV w:val="single" w:color="000000" w:sz="4" w:space="0"/>
        <w:insideH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19" w:customStyle="1">
    <w:name w:val="s_1"/>
    <w:basedOn w:val="760"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paragraph" w:styleId="820">
    <w:name w:val="Normal (Web)"/>
    <w:basedOn w:val="760"/>
    <w:link w:val="821"/>
    <w:qFormat/>
    <w:uiPriority w:val="99"/>
    <w:unhideWhenUsed/>
    <w:rPr>
      <w:rFonts w:ascii="Times New Roman" w:hAnsi="Times New Roman" w:cs="Times New Roman" w:eastAsia="Times New Roman"/>
      <w:sz w:val="24"/>
      <w:szCs w:val="24"/>
      <w:lang w:eastAsia="ru-RU"/>
    </w:rPr>
    <w:pPr>
      <w:spacing w:lineRule="auto" w:line="240" w:after="100" w:afterAutospacing="1" w:before="100" w:beforeAutospacing="1"/>
    </w:pPr>
  </w:style>
  <w:style w:type="character" w:styleId="821" w:customStyle="1">
    <w:name w:val="Обычный (веб) Знак"/>
    <w:link w:val="820"/>
    <w:uiPriority w:val="99"/>
    <w:rPr>
      <w:rFonts w:ascii="Times New Roman" w:hAnsi="Times New Roman" w:cs="Times New Roman" w:eastAsia="Times New Roman"/>
      <w:sz w:val="24"/>
      <w:szCs w:val="24"/>
      <w:lang w:eastAsia="ru-RU"/>
    </w:rPr>
  </w:style>
  <w:style w:type="paragraph" w:styleId="822" w:customStyle="1">
    <w:name w:val="Содержимое таблицы"/>
    <w:basedOn w:val="760"/>
    <w:qFormat/>
    <w:rPr>
      <w:rFonts w:cs="Times New Roman" w:eastAsia="Times New Roman"/>
      <w:lang w:eastAsia="ru-RU"/>
    </w:rPr>
    <w:pPr>
      <w:spacing w:lineRule="auto" w:line="276" w:after="200"/>
      <w:widowControl w:val="off"/>
      <w:suppressLineNumbers/>
    </w:pPr>
  </w:style>
  <w:style w:type="paragraph" w:styleId="823">
    <w:name w:val="Balloon Text"/>
    <w:basedOn w:val="760"/>
    <w:link w:val="824"/>
    <w:unhideWhenUsed/>
    <w:rPr>
      <w:rFonts w:ascii="Tahoma" w:hAnsi="Tahoma" w:cs="Tahoma"/>
      <w:sz w:val="16"/>
      <w:szCs w:val="16"/>
    </w:rPr>
    <w:pPr>
      <w:spacing w:lineRule="auto" w:line="240" w:after="0"/>
    </w:pPr>
  </w:style>
  <w:style w:type="character" w:styleId="824" w:customStyle="1">
    <w:name w:val="Текст выноски Знак"/>
    <w:basedOn w:val="770"/>
    <w:link w:val="823"/>
    <w:rPr>
      <w:rFonts w:ascii="Tahoma" w:hAnsi="Tahoma" w:cs="Tahoma"/>
      <w:sz w:val="16"/>
      <w:szCs w:val="16"/>
    </w:rPr>
  </w:style>
  <w:style w:type="character" w:styleId="825" w:customStyle="1">
    <w:name w:val="Footer Char"/>
    <w:uiPriority w:val="99"/>
  </w:style>
  <w:style w:type="table" w:styleId="826" w:customStyle="1">
    <w:name w:val="Table Grid Light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27" w:customStyle="1">
    <w:name w:val="Plain Table 1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single" w:color="AFAFAF" w:sz="4" w:space="0" w:themeColor="text1" w:themeTint="50"/>
        <w:top w:val="single" w:color="AFAFAF" w:sz="4" w:space="0" w:themeColor="text1" w:themeTint="50"/>
        <w:right w:val="single" w:color="AFAFAF" w:sz="4" w:space="0" w:themeColor="text1" w:themeTint="50"/>
        <w:bottom w:val="single" w:color="AFAFAF" w:sz="4" w:space="0" w:themeColor="text1" w:themeTint="50"/>
        <w:insideV w:val="single" w:color="AFAFAF" w:sz="4" w:space="0" w:themeColor="text1" w:themeTint="50"/>
        <w:insideH w:val="single" w:color="AFAFAF" w:sz="4" w:space="0" w:themeColor="text1" w:themeTint="5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8" w:customStyle="1">
    <w:name w:val="Plain Table 2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Ind w:w="0" w:type="dxa"/>
      <w:tblBorders>
        <w:left w:val="none" w:color="000000" w:sz="4" w:space="0" w:themeColor="text1"/>
        <w:top w:val="single" w:color="000000" w:sz="4" w:space="0" w:themeColor="text1"/>
        <w:right w:val="none" w:color="000000" w:sz="4" w:space="0" w:themeColor="text1"/>
        <w:bottom w:val="single" w:color="000000" w:sz="4" w:space="0" w:themeColor="text1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band2Vert"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29" w:customStyle="1">
    <w:name w:val="Plain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single" w:color="404040" w:sz="4" w:space="0"/>
          <w:bottom w:val="none" w:color="000000" w:sz="4" w:space="0"/>
        </w:tcBorders>
      </w:tcPr>
    </w:tblStylePr>
    <w:tblStylePr w:type="firstRow">
      <w:rPr>
        <w:b/>
        <w:caps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30" w:customStyle="1">
    <w:name w:val="Plain Table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1" w:customStyle="1">
    <w:name w:val="Plain Table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right w:val="none" w:color="000000" w:sz="4" w:space="0"/>
          <w:bottom w:val="single" w:color="40404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left w:val="none" w:color="000000" w:sz="4" w:space="0"/>
          <w:top w:val="single" w:color="404040" w:sz="4" w:space="0"/>
          <w:right w:val="none" w:color="000000" w:sz="4" w:space="0"/>
        </w:tcBorders>
      </w:tcPr>
    </w:tblStylePr>
  </w:style>
  <w:style w:type="table" w:styleId="832" w:customStyle="1">
    <w:name w:val="Grid Table 1 Light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89898" w:sz="4" w:space="0" w:themeColor="text1" w:themeTint="67"/>
        <w:top w:val="single" w:color="989898" w:sz="4" w:space="0" w:themeColor="text1" w:themeTint="67"/>
        <w:right w:val="single" w:color="989898" w:sz="4" w:space="0" w:themeColor="text1" w:themeTint="67"/>
        <w:bottom w:val="single" w:color="989898" w:sz="4" w:space="0" w:themeColor="text1" w:themeTint="67"/>
        <w:insideV w:val="single" w:color="989898" w:sz="4" w:space="0" w:themeColor="text1" w:themeTint="67"/>
        <w:insideH w:val="single" w:color="989898" w:sz="4" w:space="0" w:themeColor="tex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989898" w:sz="4" w:space="0" w:themeColor="text1" w:themeTint="67"/>
          <w:top w:val="single" w:color="989898" w:sz="4" w:space="0" w:themeColor="text1" w:themeTint="67"/>
          <w:right w:val="single" w:color="989898" w:sz="4" w:space="0" w:themeColor="text1" w:themeTint="67"/>
          <w:bottom w:val="single" w:color="989898" w:sz="4" w:space="0" w:themeColor="tex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3" w:customStyle="1">
    <w:name w:val="Grid Table 1 Light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1ACDC" w:sz="12" w:space="0" w:themeColor="accen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4" w:customStyle="1">
    <w:name w:val="Grid Table 1 Light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4B286" w:sz="12" w:space="0" w:themeColor="accent2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5" w:customStyle="1">
    <w:name w:val="Grid Table 1 Light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ACACA" w:sz="12" w:space="0" w:themeColor="accent3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6" w:customStyle="1">
    <w:name w:val="Grid Table 1 Light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FDA6A" w:sz="12" w:space="0" w:themeColor="accent4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7" w:customStyle="1">
    <w:name w:val="Grid Table 1 Light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EC4E6" w:sz="12" w:space="0" w:themeColor="accent5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8" w:customStyle="1">
    <w:name w:val="Grid Table 1 Light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AAD190" w:sz="12" w:space="0" w:themeColor="accent6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39" w:customStyle="1">
    <w:name w:val="Grid Table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6A6A6A" w:sz="12" w:space="0" w:themeColor="text1" w:themeTint="9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6A6A6A" w:sz="4" w:space="0" w:themeColor="text1" w:themeTint="95"/>
          <w:right w:val="none" w:color="000000" w:sz="4" w:space="0"/>
          <w:bottom w:val="none" w:color="000000" w:sz="4" w:space="0"/>
        </w:tcBorders>
      </w:tcPr>
    </w:tblStylePr>
  </w:style>
  <w:style w:type="table" w:styleId="840" w:customStyle="1">
    <w:name w:val="Grid Table 2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37DC8" w:sz="12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37DC8" w:sz="4" w:space="0" w:themeColor="accent1" w:themeTint="EA"/>
          <w:right w:val="none" w:color="000000" w:sz="4" w:space="0"/>
          <w:bottom w:val="none" w:color="000000" w:sz="4" w:space="0"/>
        </w:tcBorders>
      </w:tcPr>
    </w:tblStylePr>
  </w:style>
  <w:style w:type="table" w:styleId="841" w:customStyle="1">
    <w:name w:val="Grid Table 2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4B184" w:sz="12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4B184" w:sz="4" w:space="0" w:themeColor="accent2" w:themeTint="97"/>
          <w:right w:val="none" w:color="000000" w:sz="4" w:space="0"/>
          <w:bottom w:val="none" w:color="000000" w:sz="4" w:space="0"/>
        </w:tcBorders>
      </w:tcPr>
    </w:tblStylePr>
  </w:style>
  <w:style w:type="table" w:styleId="842" w:customStyle="1">
    <w:name w:val="Grid Table 2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12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A5A5A5" w:sz="4" w:space="0" w:themeColor="accent3" w:themeTint="FE"/>
          <w:right w:val="none" w:color="000000" w:sz="4" w:space="0"/>
          <w:bottom w:val="none" w:color="000000" w:sz="4" w:space="0"/>
        </w:tcBorders>
      </w:tcPr>
    </w:tblStylePr>
  </w:style>
  <w:style w:type="table" w:styleId="843" w:customStyle="1">
    <w:name w:val="Grid Table 2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D865" w:sz="12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FFD865" w:sz="4" w:space="0" w:themeColor="accent4" w:themeTint="9A"/>
          <w:right w:val="none" w:color="000000" w:sz="4" w:space="0"/>
          <w:bottom w:val="none" w:color="000000" w:sz="4" w:space="0"/>
        </w:tcBorders>
      </w:tcPr>
    </w:tblStylePr>
  </w:style>
  <w:style w:type="table" w:styleId="844" w:customStyle="1">
    <w:name w:val="Grid Table 2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12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45" w:customStyle="1">
    <w:name w:val="Grid Table 2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12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46" w:customStyle="1">
    <w:name w:val="Grid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6A6A6A" w:sz="4" w:space="0" w:themeColor="text1" w:themeTint="95"/>
        <w:insideV w:val="single" w:color="6A6A6A" w:sz="4" w:space="0" w:themeColor="text1" w:themeTint="95"/>
        <w:insideH w:val="single" w:color="6A6A6A" w:sz="4" w:space="0" w:themeColor="text1" w:themeTint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7" w:customStyle="1">
    <w:name w:val="Grid Table 3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37DC8" w:sz="4" w:space="0" w:themeColor="accent1" w:themeTint="EA"/>
        <w:insideV w:val="single" w:color="537DC8" w:sz="4" w:space="0" w:themeColor="accent1" w:themeTint="EA"/>
        <w:insideH w:val="single" w:color="537DC8" w:sz="4" w:space="0" w:themeColor="accent1" w:themeTint="E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8E2F3" w:fill="auto" w:themeColor="accent1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8" w:customStyle="1">
    <w:name w:val="Grid Table 3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49" w:customStyle="1">
    <w:name w:val="Grid Table 3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0" w:customStyle="1">
    <w:name w:val="Grid Table 3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1" w:customStyle="1">
    <w:name w:val="Grid Table 3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2" w:customStyle="1">
    <w:name w:val="Grid Table 3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left w:val="none" w:color="000000" w:sz="4" w:space="0"/>
          <w:top w:val="none" w:color="000000" w:sz="4" w:space="0"/>
          <w:right w:val="none" w:color="000000" w:sz="4" w:space="0"/>
          <w:bottom w:val="none" w:color="000000" w:sz="4" w:space="0"/>
        </w:tcBorders>
      </w:tcPr>
    </w:tblStylePr>
  </w:style>
  <w:style w:type="table" w:styleId="853" w:customStyle="1">
    <w:name w:val="Grid Table 4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F6F6F" w:sz="4" w:space="0" w:themeColor="text1" w:themeTint="90"/>
        <w:top w:val="single" w:color="6F6F6F" w:sz="4" w:space="0" w:themeColor="text1" w:themeTint="90"/>
        <w:right w:val="single" w:color="6F6F6F" w:sz="4" w:space="0" w:themeColor="text1" w:themeTint="90"/>
        <w:bottom w:val="single" w:color="6F6F6F" w:sz="4" w:space="0" w:themeColor="text1" w:themeTint="90"/>
        <w:insideV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auto" w:themeColor="text1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left w:val="single" w:color="000000" w:sz="4" w:space="0" w:themeColor="text1"/>
          <w:top w:val="single" w:color="000000" w:sz="4" w:space="0" w:themeColor="text1"/>
          <w:right w:val="single" w:color="000000" w:sz="4" w:space="0" w:themeColor="text1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 w:themeColor="text1"/>
        </w:tcBorders>
      </w:tcPr>
    </w:tblStylePr>
  </w:style>
  <w:style w:type="table" w:styleId="854" w:customStyle="1">
    <w:name w:val="Grid Table 4 - Accent 1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V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DAE3F3" w:fill="auto" w:themeColor="accent1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37DC8" w:fill="auto" w:themeColor="accent1" w:themeTint="EA"/>
        <w:tcBorders>
          <w:left w:val="single" w:color="537DC8" w:sz="4" w:space="0" w:themeColor="accent1" w:themeTint="EA"/>
          <w:top w:val="single" w:color="537DC8" w:sz="4" w:space="0" w:themeColor="accent1" w:themeTint="EA"/>
          <w:right w:val="single" w:color="537DC8" w:sz="4" w:space="0" w:themeColor="accent1" w:themeTint="EA"/>
          <w:bottom w:val="single" w:color="537DC8" w:sz="4" w:space="0" w:themeColor="accent1" w:themeTint="E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37DC8" w:sz="4" w:space="0" w:themeColor="accent1" w:themeTint="EA"/>
        </w:tcBorders>
      </w:tcPr>
    </w:tblStylePr>
  </w:style>
  <w:style w:type="table" w:styleId="855" w:customStyle="1">
    <w:name w:val="Grid Table 4 - Accent 2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V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  <w:tcBorders>
          <w:left w:val="single" w:color="F4B184" w:sz="4" w:space="0" w:themeColor="accent2" w:themeTint="97"/>
          <w:top w:val="single" w:color="F4B184" w:sz="4" w:space="0" w:themeColor="accent2" w:themeTint="97"/>
          <w:right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4B184" w:sz="4" w:space="0" w:themeColor="accent2" w:themeTint="97"/>
        </w:tcBorders>
      </w:tcPr>
    </w:tblStylePr>
  </w:style>
  <w:style w:type="table" w:styleId="856" w:customStyle="1">
    <w:name w:val="Grid Table 4 - Accent 3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V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 w:themeTint="FE"/>
        <w:tcBorders>
          <w:left w:val="single" w:color="A5A5A5" w:sz="4" w:space="0" w:themeColor="accent3" w:themeTint="FE"/>
          <w:top w:val="single" w:color="A5A5A5" w:sz="4" w:space="0" w:themeColor="accent3" w:themeTint="FE"/>
          <w:right w:val="single" w:color="A5A5A5" w:sz="4" w:space="0" w:themeColor="accent3" w:themeTint="FE"/>
          <w:bottom w:val="single" w:color="A5A5A5" w:sz="4" w:space="0" w:themeColor="accent3" w:themeTint="FE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A5A5A5" w:sz="4" w:space="0" w:themeColor="accent3" w:themeTint="FE"/>
        </w:tcBorders>
      </w:tcPr>
    </w:tblStylePr>
  </w:style>
  <w:style w:type="table" w:styleId="857" w:customStyle="1">
    <w:name w:val="Grid Table 4 - Accent 4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V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  <w:tcBorders>
          <w:left w:val="single" w:color="FFD865" w:sz="4" w:space="0" w:themeColor="accent4" w:themeTint="9A"/>
          <w:top w:val="single" w:color="FFD865" w:sz="4" w:space="0" w:themeColor="accent4" w:themeTint="9A"/>
          <w:right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FD865" w:sz="4" w:space="0" w:themeColor="accent4" w:themeTint="9A"/>
        </w:tcBorders>
      </w:tcPr>
    </w:tblStylePr>
  </w:style>
  <w:style w:type="table" w:styleId="858" w:customStyle="1">
    <w:name w:val="Grid Table 4 - Accent 5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left w:val="single" w:color="5B9BD5" w:sz="4" w:space="0" w:themeColor="accent5"/>
          <w:top w:val="single" w:color="5B9BD5" w:sz="4" w:space="0" w:themeColor="accent5"/>
          <w:right w:val="single" w:color="5B9BD5" w:sz="4" w:space="0" w:themeColor="accent5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B9BD5" w:sz="4" w:space="0" w:themeColor="accent5"/>
        </w:tcBorders>
      </w:tcPr>
    </w:tblStylePr>
  </w:style>
  <w:style w:type="table" w:styleId="859" w:customStyle="1">
    <w:name w:val="Grid Table 4 - Accent 6"/>
    <w:uiPriority w:val="5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left w:val="single" w:color="70AD47" w:sz="4" w:space="0" w:themeColor="accent6"/>
          <w:top w:val="single" w:color="70AD47" w:sz="4" w:space="0" w:themeColor="accent6"/>
          <w:right w:val="single" w:color="70AD47" w:sz="4" w:space="0" w:themeColor="accent6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70AD47" w:sz="4" w:space="0" w:themeColor="accent6"/>
        </w:tcBorders>
      </w:tcPr>
    </w:tblStylePr>
  </w:style>
  <w:style w:type="table" w:styleId="860" w:customStyle="1">
    <w:name w:val="Grid Table 5 Dark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BFBFBF" w:fill="auto" w:themeColor="text1" w:themeTint="4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8A8A8A" w:fill="auto" w:themeColor="text1" w:themeTint="75"/>
      </w:tcPr>
    </w:tblStylePr>
    <w:tblStylePr w:type="band1Vert">
      <w:tcPr>
        <w:shd w:val="clear" w:color="8A8A8A" w:fill="auto" w:themeColor="tex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auto" w:themeColor="text1"/>
        <w:tcBorders>
          <w:top w:val="single" w:color="FFFFFF" w:sz="4" w:space="0" w:themeColor="light1"/>
        </w:tcBorders>
      </w:tcPr>
    </w:tblStylePr>
  </w:style>
  <w:style w:type="table" w:styleId="861" w:customStyle="1">
    <w:name w:val="Grid Table 5 Dark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8E2F3" w:fill="auto" w:themeColor="accent1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BEE4" w:fill="auto" w:themeColor="accent1" w:themeTint="75"/>
      </w:tcPr>
    </w:tblStylePr>
    <w:tblStylePr w:type="band1Vert">
      <w:tcPr>
        <w:shd w:val="clear" w:color="A9BEE4" w:fill="auto" w:themeColor="accent1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472C4" w:fill="auto" w:themeColor="accent1"/>
        <w:tcBorders>
          <w:top w:val="single" w:color="FFFFFF" w:sz="4" w:space="0" w:themeColor="light1"/>
        </w:tcBorders>
      </w:tcPr>
    </w:tblStylePr>
  </w:style>
  <w:style w:type="table" w:styleId="862" w:customStyle="1">
    <w:name w:val="Grid Table 5 Dark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BE5D6" w:fill="auto" w:themeColor="accent2" w:themeTint="32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6C3A0" w:fill="auto" w:themeColor="accent2" w:themeTint="75"/>
      </w:tcPr>
    </w:tblStylePr>
    <w:tblStylePr w:type="band1Vert">
      <w:tcPr>
        <w:shd w:val="clear" w:color="F6C3A0" w:fill="auto" w:themeColor="accent2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ED7D31" w:fill="auto" w:themeColor="accent2"/>
        <w:tcBorders>
          <w:top w:val="single" w:color="FFFFFF" w:sz="4" w:space="0" w:themeColor="light1"/>
        </w:tcBorders>
      </w:tcPr>
    </w:tblStylePr>
  </w:style>
  <w:style w:type="table" w:styleId="863" w:customStyle="1">
    <w:name w:val="Grid Table 5 Dark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CECEC" w:fill="auto" w:themeColor="accent3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D5D5" w:fill="auto" w:themeColor="accent3" w:themeTint="75"/>
      </w:tcPr>
    </w:tblStylePr>
    <w:tblStylePr w:type="band1Vert">
      <w:tcPr>
        <w:shd w:val="clear" w:color="D5D5D5" w:fill="auto" w:themeColor="accent3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A5A5A5" w:fill="auto" w:themeColor="accent3"/>
        <w:tcBorders>
          <w:top w:val="single" w:color="FFFFFF" w:sz="4" w:space="0" w:themeColor="light1"/>
        </w:tcBorders>
      </w:tcPr>
    </w:tblStylePr>
  </w:style>
  <w:style w:type="table" w:styleId="864" w:customStyle="1">
    <w:name w:val="Grid Table 5 Dark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FFF2CB" w:fill="auto" w:themeColor="accent4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28A" w:fill="auto" w:themeColor="accent4" w:themeTint="75"/>
      </w:tcPr>
    </w:tblStylePr>
    <w:tblStylePr w:type="band1Vert">
      <w:tcPr>
        <w:shd w:val="clear" w:color="FFE28A" w:fill="auto" w:themeColor="accent4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C000" w:fill="auto" w:themeColor="accent4"/>
        <w:tcBorders>
          <w:top w:val="single" w:color="FFFFFF" w:sz="4" w:space="0" w:themeColor="light1"/>
        </w:tcBorders>
      </w:tcPr>
    </w:tblStylePr>
  </w:style>
  <w:style w:type="table" w:styleId="865" w:customStyle="1">
    <w:name w:val="Grid Table 5 Dark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DDEAF6" w:fill="auto" w:themeColor="accent5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3D0EB" w:fill="auto" w:themeColor="accent5" w:themeTint="75"/>
      </w:tcPr>
    </w:tblStylePr>
    <w:tblStylePr w:type="band1Vert">
      <w:tcPr>
        <w:shd w:val="clear" w:color="B3D0EB" w:fill="auto" w:themeColor="accent5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5B9BD5" w:fill="auto" w:themeColor="accent5"/>
        <w:tcBorders>
          <w:top w:val="single" w:color="FFFFFF" w:sz="4" w:space="0" w:themeColor="light1"/>
        </w:tcBorders>
      </w:tcPr>
    </w:tblStylePr>
  </w:style>
  <w:style w:type="table" w:styleId="866" w:customStyle="1">
    <w:name w:val="Grid Table 5 Dark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FFFF" w:sz="4" w:space="0" w:themeColor="light1"/>
        <w:top w:val="single" w:color="FFFFFF" w:sz="4" w:space="0" w:themeColor="light1"/>
        <w:right w:val="single" w:color="FFFFFF" w:sz="4" w:space="0" w:themeColor="light1"/>
        <w:bottom w:val="single" w:color="FFFFFF" w:sz="4" w:space="0" w:themeColor="light1"/>
        <w:insideV w:val="single" w:color="FFFFFF" w:sz="4" w:space="0" w:themeColor="light1"/>
        <w:insideH w:val="single" w:color="FFFFFF" w:sz="4" w:space="0" w:themeColor="light1"/>
      </w:tblBorders>
      <w:shd w:val="clear" w:color="E1EFD8" w:fill="auto" w:themeColor="accent6" w:themeTint="34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CDBA8" w:fill="auto" w:themeColor="accent6" w:themeTint="75"/>
      </w:tcPr>
    </w:tblStylePr>
    <w:tblStylePr w:type="band1Vert">
      <w:tcPr>
        <w:shd w:val="clear" w:color="BCDBA8" w:fill="auto" w:themeColor="accent6" w:theme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70AD47" w:fill="auto" w:themeColor="accent6"/>
        <w:tcBorders>
          <w:top w:val="single" w:color="FFFFFF" w:sz="4" w:space="0" w:themeColor="light1"/>
        </w:tcBorders>
      </w:tcPr>
    </w:tblStylePr>
  </w:style>
  <w:style w:type="table" w:styleId="867" w:customStyle="1">
    <w:name w:val="Grid Table 6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4" w:space="0" w:themeColor="text1" w:themeTint="80"/>
        <w:top w:val="single" w:color="7F7F7F" w:sz="4" w:space="0" w:themeColor="text1" w:themeTint="80"/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CBCBCB" w:fill="auto" w:themeColor="text1" w:themeTint="34"/>
      </w:tcPr>
    </w:tblStylePr>
    <w:tblStylePr w:type="band1Vert">
      <w:tcPr>
        <w:shd w:val="clear" w:color="CBCBCB" w:fill="auto" w:themeColor="text1" w:theme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b/>
        <w:color w:val="7F7F7F" w:themeColor="text1" w:themeTint="80" w:themeShade="95"/>
      </w:rPr>
    </w:tblStylePr>
    <w:tblStylePr w:type="firstRow">
      <w:rPr>
        <w:b/>
        <w:color w:val="7F7F7F" w:themeColor="text1" w:themeTint="80" w:themeShade="95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b/>
        <w:color w:val="7F7F7F" w:themeColor="text1" w:themeTint="80" w:themeShade="95"/>
      </w:rPr>
    </w:tblStylePr>
    <w:tblStylePr w:type="lastRow">
      <w:rPr>
        <w:b/>
        <w:color w:val="7F7F7F" w:themeColor="text1" w:themeTint="80" w:themeShade="95"/>
      </w:rPr>
    </w:tblStylePr>
  </w:style>
  <w:style w:type="table" w:styleId="868" w:customStyle="1">
    <w:name w:val="Grid Table 6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0B7E1" w:sz="4" w:space="0" w:themeColor="accent1" w:themeTint="80"/>
        <w:top w:val="single" w:color="A0B7E1" w:sz="4" w:space="0" w:themeColor="accent1" w:themeTint="80"/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b/>
        <w:color w:val="A0B7E1" w:themeColor="accent1" w:themeTint="80" w:themeShade="95"/>
      </w:rPr>
    </w:tblStylePr>
    <w:tblStylePr w:type="firstRow">
      <w:rPr>
        <w:b/>
        <w:color w:val="A0B7E1" w:themeColor="accent1" w:themeTint="80" w:themeShade="95"/>
      </w:rPr>
      <w:tcPr>
        <w:tcBorders>
          <w:bottom w:val="single" w:color="A0B7E1" w:sz="12" w:space="0" w:themeColor="accent1" w:themeTint="80"/>
        </w:tcBorders>
      </w:tcPr>
    </w:tblStylePr>
    <w:tblStylePr w:type="lastCol">
      <w:rPr>
        <w:b/>
        <w:color w:val="A0B7E1" w:themeColor="accent1" w:themeTint="80" w:themeShade="95"/>
      </w:rPr>
    </w:tblStylePr>
    <w:tblStylePr w:type="lastRow">
      <w:rPr>
        <w:b/>
        <w:color w:val="A0B7E1" w:themeColor="accent1" w:themeTint="80" w:themeShade="95"/>
      </w:rPr>
    </w:tblStylePr>
  </w:style>
  <w:style w:type="table" w:styleId="869" w:customStyle="1">
    <w:name w:val="Grid Table 6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</w:tblStylePr>
  </w:style>
  <w:style w:type="table" w:styleId="870" w:customStyle="1">
    <w:name w:val="Grid Table 6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5A5A5" w:sz="4" w:space="0" w:themeColor="accent3" w:themeTint="FE"/>
        <w:top w:val="single" w:color="A5A5A5" w:sz="4" w:space="0" w:themeColor="accent3" w:themeTint="FE"/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b/>
        <w:color w:val="A5A5A5" w:themeColor="accent3" w:themeTint="FE" w:themeShade="95"/>
      </w:rPr>
    </w:tblStylePr>
    <w:tblStylePr w:type="firstRow">
      <w:rPr>
        <w:b/>
        <w:color w:val="A5A5A5" w:themeColor="accent3" w:themeTint="FE" w:themeShade="95"/>
      </w:rPr>
      <w:tcPr>
        <w:tcBorders>
          <w:bottom w:val="single" w:color="A5A5A5" w:sz="12" w:space="0" w:themeColor="accent3" w:themeTint="FE"/>
        </w:tcBorders>
      </w:tcPr>
    </w:tblStylePr>
    <w:tblStylePr w:type="lastCol">
      <w:rPr>
        <w:b/>
        <w:color w:val="A5A5A5" w:themeColor="accent3" w:themeTint="FE" w:themeShade="95"/>
      </w:rPr>
    </w:tblStylePr>
    <w:tblStylePr w:type="lastRow">
      <w:rPr>
        <w:b/>
        <w:color w:val="A5A5A5" w:themeColor="accent3" w:themeTint="FE" w:themeShade="95"/>
      </w:rPr>
    </w:tblStylePr>
  </w:style>
  <w:style w:type="table" w:styleId="871" w:customStyle="1">
    <w:name w:val="Grid Table 6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</w:tblStylePr>
  </w:style>
  <w:style w:type="table" w:styleId="872" w:customStyle="1">
    <w:name w:val="Grid Table 6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B9BD5" w:sz="4" w:space="0" w:themeColor="accent5"/>
        <w:top w:val="single" w:color="5B9BD5" w:sz="4" w:space="0" w:themeColor="accent5"/>
        <w:right w:val="single" w:color="5B9BD5" w:sz="4" w:space="0" w:themeColor="accent5"/>
        <w:bottom w:val="single" w:color="5B9BD5" w:sz="4" w:space="0" w:themeColor="accent5"/>
        <w:insideV w:val="single" w:color="5B9BD5" w:sz="4" w:space="0" w:themeColor="accent5"/>
        <w:insideH w:val="single" w:color="5B9BD5" w:sz="4" w:space="0" w:themeColor="accent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5B9BD5" w:sz="12" w:space="0" w:themeColor="accent5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3" w:customStyle="1">
    <w:name w:val="Grid Table 6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0AD47" w:sz="4" w:space="0" w:themeColor="accent6"/>
        <w:top w:val="single" w:color="70AD47" w:sz="4" w:space="0" w:themeColor="accent6"/>
        <w:right w:val="single" w:color="70AD47" w:sz="4" w:space="0" w:themeColor="accent6"/>
        <w:bottom w:val="single" w:color="70AD47" w:sz="4" w:space="0" w:themeColor="accent6"/>
        <w:insideV w:val="single" w:color="70AD47" w:sz="4" w:space="0" w:themeColor="accent6"/>
        <w:insideH w:val="single" w:color="70AD47" w:sz="4" w:space="0" w:themeColor="accent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b/>
        <w:color w:val="245A8D" w:themeColor="accent5" w:themeShade="95"/>
      </w:rPr>
    </w:tblStylePr>
    <w:tblStylePr w:type="firstRow">
      <w:rPr>
        <w:b/>
        <w:color w:val="245A8D" w:themeColor="accent5" w:themeShade="95"/>
      </w:rPr>
      <w:tcPr>
        <w:tcBorders>
          <w:bottom w:val="single" w:color="70AD47" w:sz="12" w:space="0" w:themeColor="accent6"/>
        </w:tcBorders>
      </w:tcPr>
    </w:tblStylePr>
    <w:tblStylePr w:type="lastCol">
      <w:rPr>
        <w:b/>
        <w:color w:val="245A8D" w:themeColor="accent5" w:themeShade="95"/>
      </w:rPr>
    </w:tblStylePr>
    <w:tblStylePr w:type="lastRow">
      <w:rPr>
        <w:b/>
        <w:color w:val="245A8D" w:themeColor="accent5" w:themeShade="95"/>
      </w:rPr>
    </w:tblStylePr>
  </w:style>
  <w:style w:type="table" w:styleId="874" w:customStyle="1">
    <w:name w:val="Grid Table 7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  <w:bottom w:val="single" w:color="7F7F7F" w:sz="4" w:space="0" w:themeColor="text1" w:themeTint="80"/>
        <w:insideV w:val="single" w:color="7F7F7F" w:sz="4" w:space="0" w:themeColor="text1" w:themeTint="80"/>
        <w:insideH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F2F2F2" w:fill="auto" w:themeColor="text1" w:themeTint="0D"/>
      </w:tcPr>
    </w:tblStylePr>
    <w:tblStylePr w:type="band1Vert">
      <w:tcPr>
        <w:shd w:val="clear" w:color="F2F2F2" w:fill="auto" w:themeColor="text1" w:theme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875" w:customStyle="1">
    <w:name w:val="Grid Table 7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0B7E1" w:sz="4" w:space="0" w:themeColor="accent1" w:themeTint="80"/>
        <w:bottom w:val="single" w:color="A0B7E1" w:sz="4" w:space="0" w:themeColor="accent1" w:themeTint="80"/>
        <w:insideV w:val="single" w:color="A0B7E1" w:sz="4" w:space="0" w:themeColor="accent1" w:themeTint="80"/>
        <w:insideH w:val="single" w:color="A0B7E1" w:sz="4" w:space="0" w:themeColor="accen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0B7E1" w:themeColor="accent1" w:themeTint="80" w:themeShade="95"/>
        <w:sz w:val="22"/>
      </w:rPr>
      <w:tcPr>
        <w:shd w:val="clear" w:color="D8E2F3" w:fill="auto" w:themeColor="accent1" w:themeTint="34"/>
      </w:tcPr>
    </w:tblStylePr>
    <w:tblStylePr w:type="band1Vert">
      <w:tcPr>
        <w:shd w:val="clear" w:color="D8E2F3" w:fill="auto" w:themeColor="accent1" w:theme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  <w:tblStylePr w:type="firstCol">
      <w:rPr>
        <w:rFonts w:ascii="Arial" w:hAnsi="Arial"/>
        <w:i/>
        <w:color w:val="A0B7E1" w:themeColor="accen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0B7E1" w:sz="4" w:space="0" w:themeColor="accent1" w:themeTint="80"/>
          <w:bottom w:val="none" w:sz="0" w:space="0" w:color="auto"/>
        </w:tcBorders>
      </w:tcPr>
    </w:tblStylePr>
    <w:tblStylePr w:type="fir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0B7E1" w:sz="4" w:space="0" w:themeColor="accent1" w:themeTint="80"/>
        </w:tcBorders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cPr>
        <w:shd w:val="clear" w:color="FFFFFF" w:fill="auto"/>
        <w:tcBorders>
          <w:left w:val="single" w:color="A0B7E1" w:sz="4" w:space="0" w:themeColor="accen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0B7E1" w:sz="4" w:space="0" w:themeColor="accent1" w:themeTint="80"/>
          <w:right w:val="none" w:sz="0" w:space="0" w:color="auto"/>
          <w:bottom w:val="none" w:sz="0" w:space="0" w:color="auto"/>
        </w:tcBorders>
      </w:tcPr>
    </w:tblStylePr>
  </w:style>
  <w:style w:type="table" w:styleId="876" w:customStyle="1">
    <w:name w:val="Grid Table 7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  <w:bottom w:val="single" w:color="F4B184" w:sz="4" w:space="0" w:themeColor="accent2" w:themeTint="97"/>
        <w:insideV w:val="single" w:color="F4B184" w:sz="4" w:space="0" w:themeColor="accent2" w:themeTint="97"/>
        <w:insideH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BE5D6" w:fill="auto" w:themeColor="accent2" w:themeTint="32"/>
      </w:tcPr>
    </w:tblStylePr>
    <w:tblStylePr w:type="band1Vert">
      <w:tcPr>
        <w:shd w:val="clear" w:color="FBE5D6" w:fill="auto" w:themeColor="accent2" w:theme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877" w:customStyle="1">
    <w:name w:val="Grid Table 7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5A5A5" w:sz="4" w:space="0" w:themeColor="accent3" w:themeTint="FE"/>
        <w:bottom w:val="single" w:color="A5A5A5" w:sz="4" w:space="0" w:themeColor="accent3" w:themeTint="FE"/>
        <w:insideV w:val="single" w:color="A5A5A5" w:sz="4" w:space="0" w:themeColor="accent3" w:themeTint="FE"/>
        <w:insideH w:val="single" w:color="A5A5A5" w:sz="4" w:space="0" w:themeColor="accent3" w:themeTint="FE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5A5A5" w:themeColor="accent3" w:themeTint="FE" w:themeShade="95"/>
        <w:sz w:val="22"/>
      </w:rPr>
      <w:tcPr>
        <w:shd w:val="clear" w:color="ECECEC" w:fill="auto" w:themeColor="accent3" w:themeTint="34"/>
      </w:tcPr>
    </w:tblStylePr>
    <w:tblStylePr w:type="band1Vert">
      <w:tcPr>
        <w:shd w:val="clear" w:color="ECECEC" w:fill="auto" w:themeColor="accent3" w:theme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  <w:tblStylePr w:type="firstCol">
      <w:rPr>
        <w:rFonts w:ascii="Arial" w:hAnsi="Arial"/>
        <w:i/>
        <w:color w:val="A5A5A5" w:themeColor="accent3" w:themeTint="FE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5A5A5" w:sz="4" w:space="0" w:themeColor="accent3" w:themeTint="FE"/>
          <w:bottom w:val="none" w:sz="0" w:space="0" w:color="auto"/>
        </w:tcBorders>
      </w:tcPr>
    </w:tblStylePr>
    <w:tblStylePr w:type="fir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5A5A5" w:sz="4" w:space="0" w:themeColor="accent3" w:themeTint="FE"/>
        </w:tcBorders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cPr>
        <w:shd w:val="clear" w:color="FFFFFF" w:fill="auto"/>
        <w:tcBorders>
          <w:left w:val="single" w:color="A5A5A5" w:sz="4" w:space="0" w:themeColor="accent3" w:themeTint="FE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5A5A5" w:sz="4" w:space="0" w:themeColor="accent3" w:themeTint="FE"/>
          <w:right w:val="none" w:sz="0" w:space="0" w:color="auto"/>
          <w:bottom w:val="none" w:sz="0" w:space="0" w:color="auto"/>
        </w:tcBorders>
      </w:tcPr>
    </w:tblStylePr>
  </w:style>
  <w:style w:type="table" w:styleId="878" w:customStyle="1">
    <w:name w:val="Grid Table 7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  <w:bottom w:val="single" w:color="FFD865" w:sz="4" w:space="0" w:themeColor="accent4" w:themeTint="9A"/>
        <w:insideV w:val="single" w:color="FFD865" w:sz="4" w:space="0" w:themeColor="accent4" w:themeTint="9A"/>
        <w:insideH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F2CB" w:fill="auto" w:themeColor="accent4" w:themeTint="34"/>
      </w:tcPr>
    </w:tblStylePr>
    <w:tblStylePr w:type="band1Vert">
      <w:tcPr>
        <w:shd w:val="clear" w:color="FFF2CB" w:fill="auto" w:themeColor="accent4" w:theme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879" w:customStyle="1">
    <w:name w:val="Grid Table 7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2C6E7" w:sz="4" w:space="0" w:themeColor="accent5" w:themeTint="90"/>
        <w:bottom w:val="single" w:color="A2C6E7" w:sz="4" w:space="0" w:themeColor="accent5" w:themeTint="90"/>
        <w:insideV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45A8D" w:themeColor="accent5" w:themeShade="95"/>
        <w:sz w:val="22"/>
      </w:rPr>
      <w:tcPr>
        <w:shd w:val="clear" w:color="DDEAF6" w:fill="auto" w:themeColor="accent5" w:themeTint="34"/>
      </w:tcPr>
    </w:tblStylePr>
    <w:tblStylePr w:type="band1Vert">
      <w:tcPr>
        <w:shd w:val="clear" w:color="DDEAF6" w:fill="auto" w:themeColor="accent5" w:theme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  <w:tblStylePr w:type="firstCol">
      <w:rPr>
        <w:rFonts w:ascii="Arial" w:hAnsi="Arial"/>
        <w:i/>
        <w:color w:val="245A8D" w:themeColor="accent5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2C6E7" w:sz="4" w:space="0" w:themeColor="accent5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cPr>
        <w:shd w:val="clear" w:color="FFFFFF" w:fill="auto"/>
        <w:tcBorders>
          <w:left w:val="single" w:color="A2C6E7" w:sz="4" w:space="0" w:themeColor="accent5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2C6E7" w:sz="4" w:space="0" w:themeColor="accent5" w:themeTint="90"/>
          <w:right w:val="none" w:sz="0" w:space="0" w:color="auto"/>
          <w:bottom w:val="none" w:sz="0" w:space="0" w:color="auto"/>
        </w:tcBorders>
      </w:tcPr>
    </w:tblStylePr>
  </w:style>
  <w:style w:type="table" w:styleId="880" w:customStyle="1">
    <w:name w:val="Grid Table 7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DD394" w:sz="4" w:space="0" w:themeColor="accent6" w:themeTint="90"/>
        <w:bottom w:val="single" w:color="ADD394" w:sz="4" w:space="0" w:themeColor="accent6" w:themeTint="90"/>
        <w:insideV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16429" w:themeColor="accent6" w:themeShade="95"/>
        <w:sz w:val="22"/>
      </w:rPr>
      <w:tcPr>
        <w:shd w:val="clear" w:color="E1EFD8" w:fill="auto" w:themeColor="accent6" w:themeTint="34"/>
      </w:tcPr>
    </w:tblStylePr>
    <w:tblStylePr w:type="band1Vert">
      <w:tcPr>
        <w:shd w:val="clear" w:color="E1EFD8" w:fill="auto" w:themeColor="accent6" w:theme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  <w:tblStylePr w:type="firstCol">
      <w:rPr>
        <w:rFonts w:ascii="Arial" w:hAnsi="Arial"/>
        <w:i/>
        <w:color w:val="416429" w:themeColor="accent6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DD394" w:sz="4" w:space="0" w:themeColor="accent6" w:themeTint="90"/>
          <w:bottom w:val="none" w:sz="0" w:space="0" w:color="auto"/>
        </w:tcBorders>
      </w:tcPr>
    </w:tblStylePr>
    <w:tblStylePr w:type="fir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cPr>
        <w:shd w:val="clear" w:color="FFFFFF" w:fill="auto"/>
        <w:tcBorders>
          <w:left w:val="single" w:color="ADD394" w:sz="4" w:space="0" w:themeColor="accent6" w:themeTint="9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DD394" w:sz="4" w:space="0" w:themeColor="accent6" w:themeTint="90"/>
          <w:right w:val="none" w:sz="0" w:space="0" w:color="auto"/>
          <w:bottom w:val="none" w:sz="0" w:space="0" w:color="auto"/>
        </w:tcBorders>
      </w:tcPr>
    </w:tblStylePr>
  </w:style>
  <w:style w:type="table" w:styleId="881" w:customStyle="1">
    <w:name w:val="List Table 1 Light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000000" w:sz="4" w:space="0" w:themeColor="tex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000000" w:sz="4" w:space="0" w:themeColor="text1"/>
          <w:right w:val="none" w:color="000000" w:sz="4" w:space="0"/>
          <w:bottom w:val="none" w:color="000000" w:sz="4" w:space="0"/>
        </w:tcBorders>
      </w:tcPr>
    </w:tblStylePr>
  </w:style>
  <w:style w:type="table" w:styleId="882" w:customStyle="1">
    <w:name w:val="List Table 1 Light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4472C4" w:sz="4" w:space="0" w:themeColor="accent1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4472C4" w:sz="4" w:space="0" w:themeColor="accent1"/>
          <w:right w:val="none" w:color="000000" w:sz="4" w:space="0"/>
          <w:bottom w:val="none" w:color="000000" w:sz="4" w:space="0"/>
        </w:tcBorders>
      </w:tcPr>
    </w:tblStylePr>
  </w:style>
  <w:style w:type="table" w:styleId="883" w:customStyle="1">
    <w:name w:val="List Table 1 Light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ED7D31" w:sz="4" w:space="0" w:themeColor="accent2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ED7D31" w:sz="4" w:space="0" w:themeColor="accent2"/>
          <w:right w:val="none" w:color="000000" w:sz="4" w:space="0"/>
          <w:bottom w:val="none" w:color="000000" w:sz="4" w:space="0"/>
        </w:tcBorders>
      </w:tcPr>
    </w:tblStylePr>
  </w:style>
  <w:style w:type="table" w:styleId="884" w:customStyle="1">
    <w:name w:val="List Table 1 Light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A5A5A5" w:sz="4" w:space="0" w:themeColor="accent3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A5A5A5" w:sz="4" w:space="0" w:themeColor="accent3"/>
          <w:right w:val="none" w:color="000000" w:sz="4" w:space="0"/>
          <w:bottom w:val="none" w:color="000000" w:sz="4" w:space="0"/>
        </w:tcBorders>
      </w:tcPr>
    </w:tblStylePr>
  </w:style>
  <w:style w:type="table" w:styleId="885" w:customStyle="1">
    <w:name w:val="List Table 1 Light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FFC000" w:sz="4" w:space="0" w:themeColor="accent4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FFC000" w:sz="4" w:space="0" w:themeColor="accent4"/>
          <w:right w:val="none" w:color="000000" w:sz="4" w:space="0"/>
          <w:bottom w:val="none" w:color="000000" w:sz="4" w:space="0"/>
        </w:tcBorders>
      </w:tcPr>
    </w:tblStylePr>
  </w:style>
  <w:style w:type="table" w:styleId="886" w:customStyle="1">
    <w:name w:val="List Table 1 Light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5B9BD5" w:sz="4" w:space="0" w:themeColor="accent5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5B9BD5" w:sz="4" w:space="0" w:themeColor="accent5"/>
          <w:right w:val="none" w:color="000000" w:sz="4" w:space="0"/>
          <w:bottom w:val="none" w:color="000000" w:sz="4" w:space="0"/>
        </w:tcBorders>
      </w:tcPr>
    </w:tblStylePr>
  </w:style>
  <w:style w:type="table" w:styleId="887" w:customStyle="1">
    <w:name w:val="List Table 1 Light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left w:val="none" w:color="000000" w:sz="4" w:space="0"/>
          <w:top w:val="none" w:color="000000" w:sz="4" w:space="0"/>
          <w:right w:val="none" w:color="000000" w:sz="4" w:space="0"/>
          <w:bottom w:val="single" w:color="70AD47" w:sz="4" w:space="0" w:themeColor="accent6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left w:val="none" w:color="000000" w:sz="4" w:space="0"/>
          <w:top w:val="single" w:color="70AD47" w:sz="4" w:space="0" w:themeColor="accent6"/>
          <w:right w:val="none" w:color="000000" w:sz="4" w:space="0"/>
          <w:bottom w:val="none" w:color="000000" w:sz="4" w:space="0"/>
        </w:tcBorders>
      </w:tcPr>
    </w:tblStylePr>
  </w:style>
  <w:style w:type="table" w:styleId="888" w:customStyle="1">
    <w:name w:val="List Table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6F6F6F" w:sz="4" w:space="0" w:themeColor="text1" w:themeTint="90"/>
        <w:bottom w:val="single" w:color="6F6F6F" w:sz="4" w:space="0" w:themeColor="text1" w:themeTint="90"/>
        <w:insideH w:val="single" w:color="6F6F6F" w:sz="4" w:space="0" w:themeColor="tex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6F6F6F" w:sz="4" w:space="0" w:themeColor="text1" w:themeTint="90"/>
          <w:right w:val="none" w:color="000000" w:sz="4" w:space="0"/>
          <w:bottom w:val="single" w:color="6F6F6F" w:sz="4" w:space="0" w:themeColor="text1" w:themeTint="90"/>
        </w:tcBorders>
      </w:tcPr>
    </w:tblStylePr>
  </w:style>
  <w:style w:type="table" w:styleId="889" w:customStyle="1">
    <w:name w:val="List Table 2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95AFDD" w:sz="4" w:space="0" w:themeColor="accent1" w:themeTint="90"/>
          <w:right w:val="none" w:color="000000" w:sz="4" w:space="0"/>
          <w:bottom w:val="single" w:color="95AFDD" w:sz="4" w:space="0" w:themeColor="accent1" w:themeTint="90"/>
        </w:tcBorders>
      </w:tcPr>
    </w:tblStylePr>
  </w:style>
  <w:style w:type="table" w:styleId="890" w:customStyle="1">
    <w:name w:val="List Table 2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4B58A" w:sz="4" w:space="0" w:themeColor="accent2" w:themeTint="90"/>
          <w:right w:val="none" w:color="000000" w:sz="4" w:space="0"/>
          <w:bottom w:val="single" w:color="F4B58A" w:sz="4" w:space="0" w:themeColor="accent2" w:themeTint="90"/>
        </w:tcBorders>
      </w:tcPr>
    </w:tblStylePr>
  </w:style>
  <w:style w:type="table" w:styleId="891" w:customStyle="1">
    <w:name w:val="List Table 2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CCCCCC" w:sz="4" w:space="0" w:themeColor="accent3" w:themeTint="90"/>
          <w:right w:val="none" w:color="000000" w:sz="4" w:space="0"/>
          <w:bottom w:val="single" w:color="CCCCCC" w:sz="4" w:space="0" w:themeColor="accent3" w:themeTint="90"/>
        </w:tcBorders>
      </w:tcPr>
    </w:tblStylePr>
  </w:style>
  <w:style w:type="table" w:styleId="892" w:customStyle="1">
    <w:name w:val="List Table 2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FFDB6F" w:sz="4" w:space="0" w:themeColor="accent4" w:themeTint="90"/>
          <w:right w:val="none" w:color="000000" w:sz="4" w:space="0"/>
          <w:bottom w:val="single" w:color="FFDB6F" w:sz="4" w:space="0" w:themeColor="accent4" w:themeTint="90"/>
        </w:tcBorders>
      </w:tcPr>
    </w:tblStylePr>
  </w:style>
  <w:style w:type="table" w:styleId="893" w:customStyle="1">
    <w:name w:val="List Table 2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2C6E7" w:sz="4" w:space="0" w:themeColor="accent5" w:themeTint="90"/>
          <w:right w:val="none" w:color="000000" w:sz="4" w:space="0"/>
          <w:bottom w:val="single" w:color="A2C6E7" w:sz="4" w:space="0" w:themeColor="accent5" w:themeTint="90"/>
        </w:tcBorders>
      </w:tcPr>
    </w:tblStylePr>
  </w:style>
  <w:style w:type="table" w:styleId="894" w:customStyle="1">
    <w:name w:val="List Table 2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left w:val="none" w:color="000000" w:sz="4" w:space="0"/>
          <w:top w:val="single" w:color="ADD394" w:sz="4" w:space="0" w:themeColor="accent6" w:themeTint="90"/>
          <w:right w:val="none" w:color="000000" w:sz="4" w:space="0"/>
          <w:bottom w:val="single" w:color="ADD394" w:sz="4" w:space="0" w:themeColor="accent6" w:themeTint="90"/>
        </w:tcBorders>
      </w:tcPr>
    </w:tblStylePr>
  </w:style>
  <w:style w:type="table" w:styleId="895" w:customStyle="1">
    <w:name w:val="List Table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 w:themeColor="text1"/>
          <w:bottom w:val="single" w:color="000000" w:sz="4" w:space="0" w:themeColor="tex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 w:themeColor="text1"/>
          <w:right w:val="single" w:color="000000" w:sz="4" w:space="0" w:themeColor="tex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6" w:customStyle="1">
    <w:name w:val="List Table 3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4" w:space="0" w:themeColor="accent1"/>
        <w:top w:val="single" w:color="4472C4" w:sz="4" w:space="0" w:themeColor="accent1"/>
        <w:right w:val="single" w:color="4472C4" w:sz="4" w:space="0" w:themeColor="accent1"/>
        <w:bottom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4472C4" w:sz="4" w:space="0" w:themeColor="accent1"/>
          <w:bottom w:val="single" w:color="4472C4" w:sz="4" w:space="0" w:themeColor="accent1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472C4" w:sz="4" w:space="0" w:themeColor="accent1"/>
          <w:right w:val="single" w:color="4472C4" w:sz="4" w:space="0" w:themeColor="accent1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7" w:customStyle="1">
    <w:name w:val="List Table 3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4" w:space="0" w:themeColor="accent2" w:themeTint="97"/>
        <w:top w:val="single" w:color="F4B184" w:sz="4" w:space="0" w:themeColor="accent2" w:themeTint="97"/>
        <w:right w:val="single" w:color="F4B184" w:sz="4" w:space="0" w:themeColor="accent2" w:themeTint="97"/>
        <w:bottom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4B184" w:sz="4" w:space="0" w:themeColor="accent2" w:themeTint="97"/>
          <w:bottom w:val="single" w:color="F4B184" w:sz="4" w:space="0" w:themeColor="accent2" w:themeTint="97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4B184" w:sz="4" w:space="0" w:themeColor="accent2" w:themeTint="97"/>
          <w:right w:val="single" w:color="F4B184" w:sz="4" w:space="0" w:themeColor="accent2" w:themeTint="97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4B184" w:fill="auto" w:themeColor="accent2" w:theme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8" w:customStyle="1">
    <w:name w:val="List Table 3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4" w:space="0" w:themeColor="accent3" w:themeTint="98"/>
        <w:top w:val="single" w:color="C9C9C9" w:sz="4" w:space="0" w:themeColor="accent3" w:themeTint="98"/>
        <w:right w:val="single" w:color="C9C9C9" w:sz="4" w:space="0" w:themeColor="accent3" w:themeTint="98"/>
        <w:bottom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C9C9C9" w:sz="4" w:space="0" w:themeColor="accent3" w:themeTint="98"/>
          <w:bottom w:val="single" w:color="C9C9C9" w:sz="4" w:space="0" w:themeColor="accent3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9C9C9" w:sz="4" w:space="0" w:themeColor="accent3" w:themeTint="98"/>
          <w:right w:val="single" w:color="C9C9C9" w:sz="4" w:space="0" w:themeColor="accent3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9C9C9" w:fill="auto" w:themeColor="accent3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99" w:customStyle="1">
    <w:name w:val="List Table 3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4" w:space="0" w:themeColor="accent4" w:themeTint="9A"/>
        <w:top w:val="single" w:color="FFD865" w:sz="4" w:space="0" w:themeColor="accent4" w:themeTint="9A"/>
        <w:right w:val="single" w:color="FFD865" w:sz="4" w:space="0" w:themeColor="accent4" w:themeTint="9A"/>
        <w:bottom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FFD865" w:sz="4" w:space="0" w:themeColor="accent4" w:themeTint="9A"/>
          <w:bottom w:val="single" w:color="FFD865" w:sz="4" w:space="0" w:themeColor="accent4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FD865" w:sz="4" w:space="0" w:themeColor="accent4" w:themeTint="9A"/>
          <w:right w:val="single" w:color="FFD865" w:sz="4" w:space="0" w:themeColor="accent4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D865" w:fill="auto" w:themeColor="accent4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0" w:customStyle="1">
    <w:name w:val="List Table 3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4" w:space="0" w:themeColor="accent5" w:themeTint="9A"/>
        <w:top w:val="single" w:color="9BC2E5" w:sz="4" w:space="0" w:themeColor="accent5" w:themeTint="9A"/>
        <w:right w:val="single" w:color="9BC2E5" w:sz="4" w:space="0" w:themeColor="accent5" w:themeTint="9A"/>
        <w:bottom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9BC2E5" w:sz="4" w:space="0" w:themeColor="accent5" w:themeTint="9A"/>
          <w:bottom w:val="single" w:color="9BC2E5" w:sz="4" w:space="0" w:themeColor="accent5" w:themeTint="9A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BC2E5" w:sz="4" w:space="0" w:themeColor="accent5" w:themeTint="9A"/>
          <w:right w:val="single" w:color="9BC2E5" w:sz="4" w:space="0" w:themeColor="accent5" w:themeTint="9A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C2E5" w:fill="auto" w:themeColor="accent5" w:theme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1" w:customStyle="1">
    <w:name w:val="List Table 3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4" w:space="0" w:themeColor="accent6" w:themeTint="98"/>
        <w:top w:val="single" w:color="A9D08E" w:sz="4" w:space="0" w:themeColor="accent6" w:themeTint="98"/>
        <w:right w:val="single" w:color="A9D08E" w:sz="4" w:space="0" w:themeColor="accent6" w:themeTint="98"/>
        <w:bottom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top w:val="single" w:color="A9D08E" w:sz="4" w:space="0" w:themeColor="accent6" w:themeTint="98"/>
          <w:bottom w:val="single" w:color="A9D08E" w:sz="4" w:space="0" w:themeColor="accent6" w:themeTint="98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A9D08E" w:sz="4" w:space="0" w:themeColor="accent6" w:themeTint="98"/>
          <w:right w:val="single" w:color="A9D08E" w:sz="4" w:space="0" w:themeColor="accent6" w:themeTint="98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9D08E" w:fill="auto" w:themeColor="accent6" w:theme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2" w:customStyle="1">
    <w:name w:val="List Table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000000" w:sz="4" w:space="0" w:themeColor="text1"/>
        <w:top w:val="single" w:color="000000" w:sz="4" w:space="0" w:themeColor="text1"/>
        <w:right w:val="single" w:color="000000" w:sz="4" w:space="0" w:themeColor="text1"/>
        <w:bottom w:val="single" w:color="000000" w:sz="4" w:space="0" w:themeColor="text1"/>
        <w:insideH w:val="single" w:color="000000" w:sz="4" w:space="0" w:themeColor="tex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auto" w:themeColor="tex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auto" w:themeColor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3" w:customStyle="1">
    <w:name w:val="List Table 4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AFDD" w:sz="4" w:space="0" w:themeColor="accent1" w:themeTint="90"/>
        <w:top w:val="single" w:color="95AFDD" w:sz="4" w:space="0" w:themeColor="accent1" w:themeTint="90"/>
        <w:right w:val="single" w:color="95AFDD" w:sz="4" w:space="0" w:themeColor="accent1" w:themeTint="90"/>
        <w:bottom w:val="single" w:color="95AFDD" w:sz="4" w:space="0" w:themeColor="accent1" w:themeTint="90"/>
        <w:insideH w:val="single" w:color="95AFDD" w:sz="4" w:space="0" w:themeColor="accent1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CFDBF0" w:fill="auto" w:themeColor="accent1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472C4" w:fill="auto" w:themeColor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4" w:customStyle="1">
    <w:name w:val="List Table 4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58A" w:sz="4" w:space="0" w:themeColor="accent2" w:themeTint="90"/>
        <w:top w:val="single" w:color="F4B58A" w:sz="4" w:space="0" w:themeColor="accent2" w:themeTint="90"/>
        <w:right w:val="single" w:color="F4B58A" w:sz="4" w:space="0" w:themeColor="accent2" w:themeTint="90"/>
        <w:bottom w:val="single" w:color="F4B58A" w:sz="4" w:space="0" w:themeColor="accent2" w:themeTint="90"/>
        <w:insideH w:val="single" w:color="F4B58A" w:sz="4" w:space="0" w:themeColor="accent2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ADECB" w:fill="auto" w:themeColor="accent2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ED7D31" w:fill="auto" w:themeColor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5" w:customStyle="1">
    <w:name w:val="List Table 4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CCCCC" w:sz="4" w:space="0" w:themeColor="accent3" w:themeTint="90"/>
        <w:top w:val="single" w:color="CCCCCC" w:sz="4" w:space="0" w:themeColor="accent3" w:themeTint="90"/>
        <w:right w:val="single" w:color="CCCCCC" w:sz="4" w:space="0" w:themeColor="accent3" w:themeTint="90"/>
        <w:bottom w:val="single" w:color="CCCCCC" w:sz="4" w:space="0" w:themeColor="accent3" w:themeTint="90"/>
        <w:insideH w:val="single" w:color="CCCCCC" w:sz="4" w:space="0" w:themeColor="accent3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E8E8E8" w:fill="auto" w:themeColor="accent3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A5A5A5" w:fill="auto" w:themeColor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6" w:customStyle="1">
    <w:name w:val="List Table 4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B6F" w:sz="4" w:space="0" w:themeColor="accent4" w:themeTint="90"/>
        <w:top w:val="single" w:color="FFDB6F" w:sz="4" w:space="0" w:themeColor="accent4" w:themeTint="90"/>
        <w:right w:val="single" w:color="FFDB6F" w:sz="4" w:space="0" w:themeColor="accent4" w:themeTint="90"/>
        <w:bottom w:val="single" w:color="FFDB6F" w:sz="4" w:space="0" w:themeColor="accent4" w:themeTint="90"/>
        <w:insideH w:val="single" w:color="FFDB6F" w:sz="4" w:space="0" w:themeColor="accent4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EFBF" w:fill="auto" w:themeColor="accent4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C000" w:fill="auto" w:themeColor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7" w:customStyle="1">
    <w:name w:val="List Table 4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2C6E7" w:sz="4" w:space="0" w:themeColor="accent5" w:themeTint="90"/>
        <w:top w:val="single" w:color="A2C6E7" w:sz="4" w:space="0" w:themeColor="accent5" w:themeTint="90"/>
        <w:right w:val="single" w:color="A2C6E7" w:sz="4" w:space="0" w:themeColor="accent5" w:themeTint="90"/>
        <w:bottom w:val="single" w:color="A2C6E7" w:sz="4" w:space="0" w:themeColor="accent5" w:themeTint="90"/>
        <w:insideH w:val="single" w:color="A2C6E7" w:sz="4" w:space="0" w:themeColor="accent5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5E5F4" w:fill="auto" w:themeColor="accent5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B9BD5" w:fill="auto" w:themeColor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8" w:customStyle="1">
    <w:name w:val="List Table 4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DD394" w:sz="4" w:space="0" w:themeColor="accent6" w:themeTint="90"/>
        <w:top w:val="single" w:color="ADD394" w:sz="4" w:space="0" w:themeColor="accent6" w:themeTint="90"/>
        <w:right w:val="single" w:color="ADD394" w:sz="4" w:space="0" w:themeColor="accent6" w:themeTint="90"/>
        <w:bottom w:val="single" w:color="ADD394" w:sz="4" w:space="0" w:themeColor="accent6" w:themeTint="90"/>
        <w:insideH w:val="single" w:color="ADD394" w:sz="4" w:space="0" w:themeColor="accent6" w:themeTint="9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DAEBCF" w:fill="auto" w:themeColor="accent6" w:theme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70AD47" w:fill="auto" w:themeColor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09" w:customStyle="1">
    <w:name w:val="List Table 5 Dark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7F7F7F" w:sz="32" w:space="0" w:themeColor="text1" w:themeTint="80"/>
        <w:top w:val="single" w:color="7F7F7F" w:sz="32" w:space="0" w:themeColor="text1" w:themeTint="80"/>
        <w:right w:val="single" w:color="7F7F7F" w:sz="32" w:space="0" w:themeColor="text1" w:themeTint="80"/>
        <w:bottom w:val="single" w:color="7F7F7F" w:sz="32" w:space="0" w:themeColor="text1" w:themeTint="80"/>
      </w:tblBorders>
      <w:shd w:val="clear" w:color="7F7F7F" w:fill="auto" w:themeColor="text1" w:themeTint="80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7F7F7F" w:fill="auto" w:themeColor="text1" w:themeTint="80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7F7F7F" w:fill="auto" w:themeColor="text1" w:themeTint="80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7F7F7F" w:sz="32" w:space="0" w:themeColor="text1" w:themeTint="80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7F7F7F" w:fill="auto" w:themeColor="text1" w:themeTint="80"/>
        <w:tcBorders>
          <w:top w:val="single" w:color="7F7F7F" w:sz="32" w:space="0" w:themeColor="text1" w:themeTint="80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7F7F7F" w:sz="32" w:space="0" w:themeColor="text1" w:themeTint="8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0" w:customStyle="1">
    <w:name w:val="List Table 5 Dark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472C4" w:sz="32" w:space="0" w:themeColor="accent1"/>
        <w:top w:val="single" w:color="4472C4" w:sz="32" w:space="0" w:themeColor="accent1"/>
        <w:right w:val="single" w:color="4472C4" w:sz="32" w:space="0" w:themeColor="accent1"/>
        <w:bottom w:val="single" w:color="4472C4" w:sz="32" w:space="0" w:themeColor="accent1"/>
      </w:tblBorders>
      <w:shd w:val="clear" w:color="4472C4" w:fill="auto" w:themeColor="accent1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4472C4" w:fill="auto" w:themeColor="accent1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4472C4" w:fill="auto" w:themeColor="accent1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4472C4" w:sz="32" w:space="0" w:themeColor="accent1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4472C4" w:fill="auto" w:themeColor="accent1"/>
        <w:tcBorders>
          <w:top w:val="single" w:color="4472C4" w:sz="32" w:space="0" w:themeColor="accent1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4472C4" w:sz="32" w:space="0" w:themeColor="accent1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1" w:customStyle="1">
    <w:name w:val="List Table 5 Dark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4B184" w:sz="32" w:space="0" w:themeColor="accent2" w:themeTint="97"/>
        <w:top w:val="single" w:color="F4B184" w:sz="32" w:space="0" w:themeColor="accent2" w:themeTint="97"/>
        <w:right w:val="single" w:color="F4B184" w:sz="32" w:space="0" w:themeColor="accent2" w:themeTint="97"/>
        <w:bottom w:val="single" w:color="F4B184" w:sz="32" w:space="0" w:themeColor="accent2" w:themeTint="97"/>
      </w:tblBorders>
      <w:shd w:val="clear" w:color="F4B184" w:fill="auto" w:themeColor="accent2" w:themeTint="97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4B184" w:fill="auto" w:themeColor="accent2" w:themeTint="97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4B184" w:fill="auto" w:themeColor="accent2" w:themeTint="97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4B184" w:sz="32" w:space="0" w:themeColor="accent2" w:themeTint="97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4B184" w:fill="auto" w:themeColor="accent2" w:themeTint="97"/>
        <w:tcBorders>
          <w:top w:val="single" w:color="F4B184" w:sz="32" w:space="0" w:themeColor="accent2" w:themeTint="97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4B184" w:sz="32" w:space="0" w:themeColor="accent2" w:themeTint="97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2" w:customStyle="1">
    <w:name w:val="List Table 5 Dark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9C9C9" w:sz="32" w:space="0" w:themeColor="accent3" w:themeTint="98"/>
        <w:top w:val="single" w:color="C9C9C9" w:sz="32" w:space="0" w:themeColor="accent3" w:themeTint="98"/>
        <w:right w:val="single" w:color="C9C9C9" w:sz="32" w:space="0" w:themeColor="accent3" w:themeTint="98"/>
        <w:bottom w:val="single" w:color="C9C9C9" w:sz="32" w:space="0" w:themeColor="accent3" w:themeTint="98"/>
      </w:tblBorders>
      <w:shd w:val="clear" w:color="C9C9C9" w:fill="auto" w:themeColor="accent3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C9C9C9" w:fill="auto" w:themeColor="accent3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C9C9C9" w:fill="auto" w:themeColor="accent3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C9C9C9" w:sz="32" w:space="0" w:themeColor="accent3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C9C9C9" w:fill="auto" w:themeColor="accent3" w:themeTint="98"/>
        <w:tcBorders>
          <w:top w:val="single" w:color="C9C9C9" w:sz="32" w:space="0" w:themeColor="accent3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C9C9C9" w:sz="32" w:space="0" w:themeColor="accent3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3" w:customStyle="1">
    <w:name w:val="List Table 5 Dark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D865" w:sz="32" w:space="0" w:themeColor="accent4" w:themeTint="9A"/>
        <w:top w:val="single" w:color="FFD865" w:sz="32" w:space="0" w:themeColor="accent4" w:themeTint="9A"/>
        <w:right w:val="single" w:color="FFD865" w:sz="32" w:space="0" w:themeColor="accent4" w:themeTint="9A"/>
        <w:bottom w:val="single" w:color="FFD865" w:sz="32" w:space="0" w:themeColor="accent4" w:themeTint="9A"/>
      </w:tblBorders>
      <w:shd w:val="clear" w:color="FFD865" w:fill="auto" w:themeColor="accent4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FFD865" w:fill="auto" w:themeColor="accent4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FFD865" w:fill="auto" w:themeColor="accent4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FFD865" w:sz="32" w:space="0" w:themeColor="accent4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D865" w:fill="auto" w:themeColor="accent4" w:themeTint="9A"/>
        <w:tcBorders>
          <w:top w:val="single" w:color="FFD865" w:sz="32" w:space="0" w:themeColor="accent4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FFD865" w:sz="32" w:space="0" w:themeColor="accent4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4" w:customStyle="1">
    <w:name w:val="List Table 5 Dark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BC2E5" w:sz="32" w:space="0" w:themeColor="accent5" w:themeTint="9A"/>
        <w:top w:val="single" w:color="9BC2E5" w:sz="32" w:space="0" w:themeColor="accent5" w:themeTint="9A"/>
        <w:right w:val="single" w:color="9BC2E5" w:sz="32" w:space="0" w:themeColor="accent5" w:themeTint="9A"/>
        <w:bottom w:val="single" w:color="9BC2E5" w:sz="32" w:space="0" w:themeColor="accent5" w:themeTint="9A"/>
      </w:tblBorders>
      <w:shd w:val="clear" w:color="9BC2E5" w:fill="auto" w:themeColor="accent5" w:themeTint="9A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9BC2E5" w:fill="auto" w:themeColor="accent5" w:themeTint="9A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9BC2E5" w:fill="auto" w:themeColor="accent5" w:themeTint="9A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9BC2E5" w:sz="32" w:space="0" w:themeColor="accent5" w:themeTint="9A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9BC2E5" w:fill="auto" w:themeColor="accent5" w:themeTint="9A"/>
        <w:tcBorders>
          <w:top w:val="single" w:color="9BC2E5" w:sz="32" w:space="0" w:themeColor="accent5" w:themeTint="9A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9BC2E5" w:sz="32" w:space="0" w:themeColor="accent5" w:themeTint="9A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5" w:customStyle="1">
    <w:name w:val="List Table 5 Dark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A9D08E" w:sz="32" w:space="0" w:themeColor="accent6" w:themeTint="98"/>
        <w:top w:val="single" w:color="A9D08E" w:sz="32" w:space="0" w:themeColor="accent6" w:themeTint="98"/>
        <w:right w:val="single" w:color="A9D08E" w:sz="32" w:space="0" w:themeColor="accent6" w:themeTint="98"/>
        <w:bottom w:val="single" w:color="A9D08E" w:sz="32" w:space="0" w:themeColor="accent6" w:themeTint="98"/>
      </w:tblBorders>
      <w:shd w:val="clear" w:color="A9D08E" w:fill="auto" w:themeColor="accent6" w:themeTint="98"/>
      <w:tblCellMar>
        <w:left w:w="0" w:type="dxa"/>
        <w:top w:w="0" w:type="dxa"/>
        <w:right w:w="0" w:type="dxa"/>
        <w:bottom w:w="0" w:type="dxa"/>
      </w:tblCellMar>
    </w:tblPr>
    <w:tblStylePr w:type="band1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1Vert">
      <w:tcPr>
        <w:shd w:val="clear" w:color="A9D08E" w:fill="auto" w:themeColor="accent6" w:themeTint="98"/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band2Horz">
      <w:tcPr>
        <w:shd w:val="clear" w:color="A9D08E" w:fill="auto" w:themeColor="accent6" w:themeTint="98"/>
        <w:tcBorders>
          <w:top w:val="single" w:color="FFFFFF" w:sz="4" w:space="0" w:themeColor="light1"/>
          <w:bottom w:val="single" w:color="FFFFFF" w:sz="4" w:space="0" w:themeColor="light1"/>
        </w:tcBorders>
      </w:tcPr>
    </w:tblStylePr>
    <w:tblStylePr w:type="band2Vert">
      <w:tcPr>
        <w:tcBorders>
          <w:left w:val="single" w:color="FFFFFF" w:sz="4" w:space="0" w:themeColor="light1"/>
          <w:right w:val="single" w:color="FFFFFF" w:sz="4" w:space="0" w:themeColor="light1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A9D08E" w:sz="32" w:space="0" w:themeColor="accent6" w:themeTint="98"/>
          <w:right w:val="single" w:color="FFFFFF" w:sz="4" w:space="0" w:themeColor="light1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A9D08E" w:fill="auto" w:themeColor="accent6" w:themeTint="98"/>
        <w:tcBorders>
          <w:top w:val="single" w:color="A9D08E" w:sz="32" w:space="0" w:themeColor="accent6" w:themeTint="98"/>
          <w:bottom w:val="single" w:color="FFFFFF" w:sz="12" w:space="0" w:themeColor="light1"/>
        </w:tcBorders>
      </w:tcPr>
    </w:tblStylePr>
    <w:tblStylePr w:type="lastCol">
      <w:tcPr>
        <w:tcBorders>
          <w:left w:val="single" w:color="FFFFFF" w:sz="4" w:space="0" w:themeColor="light1"/>
          <w:right w:val="single" w:color="A9D08E" w:sz="32" w:space="0" w:themeColor="accent6" w:themeTint="98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</w:style>
  <w:style w:type="table" w:styleId="916" w:customStyle="1">
    <w:name w:val="List Table 6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7F7F7F" w:sz="4" w:space="0" w:themeColor="text1" w:themeTint="80"/>
        <w:bottom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000000" w:themeColor="text1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00000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7F7F7F" w:sz="4" w:space="0" w:themeColor="text1" w:themeTint="8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7F7F7F" w:sz="4" w:space="0" w:themeColor="text1" w:themeTint="80"/>
        </w:tcBorders>
      </w:tcPr>
    </w:tblStylePr>
  </w:style>
  <w:style w:type="table" w:styleId="917" w:customStyle="1">
    <w:name w:val="List Table 6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4472C4" w:sz="4" w:space="0" w:themeColor="accent1"/>
        <w:bottom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b/>
        <w:color w:val="254175" w:themeColor="accent1" w:themeShade="95"/>
      </w:rPr>
    </w:tblStylePr>
    <w:tblStylePr w:type="firstRow">
      <w:rPr>
        <w:b/>
        <w:color w:val="254175" w:themeColor="accent1" w:themeShade="95"/>
      </w:rPr>
      <w:tcPr>
        <w:tcBorders>
          <w:bottom w:val="single" w:color="4472C4" w:sz="4" w:space="0" w:themeColor="accent1"/>
        </w:tcBorders>
      </w:tcPr>
    </w:tblStylePr>
    <w:tblStylePr w:type="lastCol">
      <w:rPr>
        <w:b/>
        <w:color w:val="254175" w:themeColor="accent1" w:themeShade="95"/>
      </w:rPr>
    </w:tblStylePr>
    <w:tblStylePr w:type="lastRow">
      <w:rPr>
        <w:b/>
        <w:color w:val="254175" w:themeColor="accent1" w:themeShade="95"/>
      </w:rPr>
      <w:tcPr>
        <w:tcBorders>
          <w:top w:val="single" w:color="4472C4" w:sz="4" w:space="0" w:themeColor="accent1"/>
        </w:tcBorders>
      </w:tcPr>
    </w:tblStylePr>
  </w:style>
  <w:style w:type="table" w:styleId="918" w:customStyle="1">
    <w:name w:val="List Table 6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4B184" w:sz="4" w:space="0" w:themeColor="accent2" w:themeTint="97"/>
        <w:bottom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b/>
        <w:color w:val="F4B184" w:themeColor="accent2" w:themeTint="97" w:themeShade="95"/>
      </w:rPr>
    </w:tblStylePr>
    <w:tblStylePr w:type="firstRow">
      <w:rPr>
        <w:b/>
        <w:color w:val="F4B184" w:themeColor="accent2" w:themeTint="97" w:themeShade="95"/>
      </w:rPr>
      <w:tcPr>
        <w:tcBorders>
          <w:bottom w:val="single" w:color="F4B184" w:sz="4" w:space="0" w:themeColor="accent2" w:themeTint="97"/>
        </w:tcBorders>
      </w:tcPr>
    </w:tblStylePr>
    <w:tblStylePr w:type="lastCol">
      <w:rPr>
        <w:b/>
        <w:color w:val="F4B184" w:themeColor="accent2" w:themeTint="97" w:themeShade="95"/>
      </w:rPr>
    </w:tblStylePr>
    <w:tblStylePr w:type="lastRow">
      <w:rPr>
        <w:b/>
        <w:color w:val="F4B184" w:themeColor="accent2" w:themeTint="97" w:themeShade="95"/>
      </w:rPr>
      <w:tcPr>
        <w:tcBorders>
          <w:top w:val="single" w:color="F4B184" w:sz="4" w:space="0" w:themeColor="accent2" w:themeTint="97"/>
        </w:tcBorders>
      </w:tcPr>
    </w:tblStylePr>
  </w:style>
  <w:style w:type="table" w:styleId="919" w:customStyle="1">
    <w:name w:val="List Table 6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C9C9C9" w:sz="4" w:space="0" w:themeColor="accent3" w:themeTint="98"/>
        <w:bottom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b/>
        <w:color w:val="C9C9C9" w:themeColor="accent3" w:themeTint="98" w:themeShade="95"/>
      </w:rPr>
    </w:tblStylePr>
    <w:tblStylePr w:type="firstRow">
      <w:rPr>
        <w:b/>
        <w:color w:val="C9C9C9" w:themeColor="accent3" w:themeTint="98" w:themeShade="95"/>
      </w:rPr>
      <w:tcPr>
        <w:tcBorders>
          <w:bottom w:val="single" w:color="C9C9C9" w:sz="4" w:space="0" w:themeColor="accent3" w:themeTint="98"/>
        </w:tcBorders>
      </w:tcPr>
    </w:tblStylePr>
    <w:tblStylePr w:type="lastCol">
      <w:rPr>
        <w:b/>
        <w:color w:val="C9C9C9" w:themeColor="accent3" w:themeTint="98" w:themeShade="95"/>
      </w:rPr>
    </w:tblStylePr>
    <w:tblStylePr w:type="lastRow">
      <w:rPr>
        <w:b/>
        <w:color w:val="C9C9C9" w:themeColor="accent3" w:themeTint="98" w:themeShade="95"/>
      </w:rPr>
      <w:tcPr>
        <w:tcBorders>
          <w:top w:val="single" w:color="C9C9C9" w:sz="4" w:space="0" w:themeColor="accent3" w:themeTint="98"/>
        </w:tcBorders>
      </w:tcPr>
    </w:tblStylePr>
  </w:style>
  <w:style w:type="table" w:styleId="920" w:customStyle="1">
    <w:name w:val="List Table 6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FFD865" w:sz="4" w:space="0" w:themeColor="accent4" w:themeTint="9A"/>
        <w:bottom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b/>
        <w:color w:val="FFD865" w:themeColor="accent4" w:themeTint="9A" w:themeShade="95"/>
      </w:rPr>
    </w:tblStylePr>
    <w:tblStylePr w:type="firstRow">
      <w:rPr>
        <w:b/>
        <w:color w:val="FFD865" w:themeColor="accent4" w:themeTint="9A" w:themeShade="95"/>
      </w:rPr>
      <w:tcPr>
        <w:tcBorders>
          <w:bottom w:val="single" w:color="FFD865" w:sz="4" w:space="0" w:themeColor="accent4" w:themeTint="9A"/>
        </w:tcBorders>
      </w:tcPr>
    </w:tblStylePr>
    <w:tblStylePr w:type="lastCol">
      <w:rPr>
        <w:b/>
        <w:color w:val="FFD865" w:themeColor="accent4" w:themeTint="9A" w:themeShade="95"/>
      </w:rPr>
    </w:tblStylePr>
    <w:tblStylePr w:type="lastRow">
      <w:rPr>
        <w:b/>
        <w:color w:val="FFD865" w:themeColor="accent4" w:themeTint="9A" w:themeShade="95"/>
      </w:rPr>
      <w:tcPr>
        <w:tcBorders>
          <w:top w:val="single" w:color="FFD865" w:sz="4" w:space="0" w:themeColor="accent4" w:themeTint="9A"/>
        </w:tcBorders>
      </w:tcPr>
    </w:tblStylePr>
  </w:style>
  <w:style w:type="table" w:styleId="921" w:customStyle="1">
    <w:name w:val="List Table 6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9BC2E5" w:sz="4" w:space="0" w:themeColor="accent5" w:themeTint="9A"/>
        <w:bottom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b/>
        <w:color w:val="9BC2E5" w:themeColor="accent5" w:themeTint="9A" w:themeShade="95"/>
      </w:rPr>
    </w:tblStylePr>
    <w:tblStylePr w:type="firstRow">
      <w:rPr>
        <w:b/>
        <w:color w:val="9BC2E5" w:themeColor="accent5" w:themeTint="9A" w:themeShade="95"/>
      </w:rPr>
      <w:tcPr>
        <w:tcBorders>
          <w:bottom w:val="single" w:color="9BC2E5" w:sz="4" w:space="0" w:themeColor="accent5" w:themeTint="9A"/>
        </w:tcBorders>
      </w:tcPr>
    </w:tblStylePr>
    <w:tblStylePr w:type="lastCol">
      <w:rPr>
        <w:b/>
        <w:color w:val="9BC2E5" w:themeColor="accent5" w:themeTint="9A" w:themeShade="95"/>
      </w:rPr>
    </w:tblStylePr>
    <w:tblStylePr w:type="lastRow">
      <w:rPr>
        <w:b/>
        <w:color w:val="9BC2E5" w:themeColor="accent5" w:themeTint="9A" w:themeShade="95"/>
      </w:rPr>
      <w:tcPr>
        <w:tcBorders>
          <w:top w:val="single" w:color="9BC2E5" w:sz="4" w:space="0" w:themeColor="accent5" w:themeTint="9A"/>
        </w:tcBorders>
      </w:tcPr>
    </w:tblStylePr>
  </w:style>
  <w:style w:type="table" w:styleId="922" w:customStyle="1">
    <w:name w:val="List Table 6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top w:val="single" w:color="A9D08E" w:sz="4" w:space="0" w:themeColor="accent6" w:themeTint="98"/>
        <w:bottom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b/>
        <w:color w:val="A9D08E" w:themeColor="accent6" w:themeTint="98" w:themeShade="95"/>
      </w:rPr>
    </w:tblStylePr>
    <w:tblStylePr w:type="firstRow">
      <w:rPr>
        <w:b/>
        <w:color w:val="A9D08E" w:themeColor="accent6" w:themeTint="98" w:themeShade="95"/>
      </w:rPr>
      <w:tcPr>
        <w:tcBorders>
          <w:bottom w:val="single" w:color="A9D08E" w:sz="4" w:space="0" w:themeColor="accent6" w:themeTint="98"/>
        </w:tcBorders>
      </w:tcPr>
    </w:tblStylePr>
    <w:tblStylePr w:type="lastCol">
      <w:rPr>
        <w:b/>
        <w:color w:val="A9D08E" w:themeColor="accent6" w:themeTint="98" w:themeShade="95"/>
      </w:rPr>
    </w:tblStylePr>
    <w:tblStylePr w:type="lastRow">
      <w:rPr>
        <w:b/>
        <w:color w:val="A9D08E" w:themeColor="accent6" w:themeTint="98" w:themeShade="95"/>
      </w:rPr>
      <w:tcPr>
        <w:tcBorders>
          <w:top w:val="single" w:color="A9D08E" w:sz="4" w:space="0" w:themeColor="accent6" w:themeTint="98"/>
        </w:tcBorders>
      </w:tcPr>
    </w:tblStylePr>
  </w:style>
  <w:style w:type="table" w:styleId="923" w:customStyle="1">
    <w:name w:val="List Table 7 Colorful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7F7F7F" w:sz="4" w:space="0" w:themeColor="text1" w:themeTint="80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7F7F7F" w:themeColor="text1" w:themeTint="80" w:themeShade="95"/>
        <w:sz w:val="22"/>
      </w:rPr>
      <w:tcPr>
        <w:shd w:val="clear" w:color="BFBFBF" w:fill="auto" w:themeColor="text1" w:themeTint="40"/>
      </w:tcPr>
    </w:tblStylePr>
    <w:tblStylePr w:type="band1Vert">
      <w:tcPr>
        <w:shd w:val="clear" w:color="BFBFBF" w:fill="auto" w:themeColor="text1" w:theme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  <w:tblStylePr w:type="firstCol">
      <w:rPr>
        <w:rFonts w:ascii="Arial" w:hAnsi="Arial"/>
        <w:i/>
        <w:color w:val="7F7F7F" w:themeColor="text1" w:themeTint="80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7F7F7F" w:sz="4" w:space="0" w:themeColor="text1" w:themeTint="80"/>
          <w:bottom w:val="none" w:sz="0" w:space="0" w:color="auto"/>
        </w:tcBorders>
      </w:tcPr>
    </w:tblStylePr>
    <w:tblStylePr w:type="fir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7F7F7F" w:sz="4" w:space="0" w:themeColor="text1" w:themeTint="80"/>
        </w:tcBorders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/>
        <w:tcBorders>
          <w:left w:val="single" w:color="7F7F7F" w:sz="4" w:space="0" w:themeColor="text1" w:themeTint="80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7F7F7F" w:sz="4" w:space="0" w:themeColor="text1" w:themeTint="80"/>
          <w:right w:val="none" w:sz="0" w:space="0" w:color="auto"/>
          <w:bottom w:val="none" w:sz="0" w:space="0" w:color="auto"/>
        </w:tcBorders>
      </w:tcPr>
    </w:tblStylePr>
  </w:style>
  <w:style w:type="table" w:styleId="924" w:customStyle="1">
    <w:name w:val="List Table 7 Colorful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4472C4" w:sz="4" w:space="0" w:themeColor="accent1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254175" w:themeColor="accent1" w:themeShade="95"/>
        <w:sz w:val="22"/>
      </w:rPr>
      <w:tcPr>
        <w:shd w:val="clear" w:color="CFDBF0" w:fill="auto" w:themeColor="accent1" w:themeTint="40"/>
      </w:tcPr>
    </w:tblStylePr>
    <w:tblStylePr w:type="band1Vert">
      <w:tcPr>
        <w:shd w:val="clear" w:color="CFDBF0" w:fill="auto" w:themeColor="accent1" w:theme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  <w:tblStylePr w:type="firstCol">
      <w:rPr>
        <w:rFonts w:ascii="Arial" w:hAnsi="Arial"/>
        <w:i/>
        <w:color w:val="254175" w:themeColor="accent1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4472C4" w:sz="4" w:space="0" w:themeColor="accent1"/>
          <w:bottom w:val="none" w:sz="0" w:space="0" w:color="auto"/>
        </w:tcBorders>
      </w:tcPr>
    </w:tblStylePr>
    <w:tblStylePr w:type="fir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4472C4" w:sz="4" w:space="0" w:themeColor="accent1"/>
        </w:tcBorders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cPr>
        <w:shd w:val="clear" w:color="FFFFFF" w:fill="auto"/>
        <w:tcBorders>
          <w:left w:val="single" w:color="4472C4" w:sz="4" w:space="0" w:themeColor="accent1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4472C4" w:sz="4" w:space="0" w:themeColor="accent1"/>
          <w:right w:val="none" w:sz="0" w:space="0" w:color="auto"/>
          <w:bottom w:val="none" w:sz="0" w:space="0" w:color="auto"/>
        </w:tcBorders>
      </w:tcPr>
    </w:tblStylePr>
  </w:style>
  <w:style w:type="table" w:styleId="925" w:customStyle="1">
    <w:name w:val="List Table 7 Colorful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4B184" w:sz="4" w:space="0" w:themeColor="accent2" w:themeTint="9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4B184" w:themeColor="accent2" w:themeTint="97" w:themeShade="95"/>
        <w:sz w:val="22"/>
      </w:rPr>
      <w:tcPr>
        <w:shd w:val="clear" w:color="FADECB" w:fill="auto" w:themeColor="accent2" w:themeTint="40"/>
      </w:tcPr>
    </w:tblStylePr>
    <w:tblStylePr w:type="band1Vert">
      <w:tcPr>
        <w:shd w:val="clear" w:color="FADECB" w:fill="auto" w:themeColor="accent2" w:theme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  <w:tblStylePr w:type="firstCol">
      <w:rPr>
        <w:rFonts w:ascii="Arial" w:hAnsi="Arial"/>
        <w:i/>
        <w:color w:val="F4B184" w:themeColor="accent2" w:themeTint="97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4B184" w:sz="4" w:space="0" w:themeColor="accent2" w:themeTint="97"/>
          <w:bottom w:val="none" w:sz="0" w:space="0" w:color="auto"/>
        </w:tcBorders>
      </w:tcPr>
    </w:tblStylePr>
    <w:tblStylePr w:type="fir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4B184" w:sz="4" w:space="0" w:themeColor="accent2" w:themeTint="97"/>
        </w:tcBorders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/>
        <w:tcBorders>
          <w:left w:val="single" w:color="F4B184" w:sz="4" w:space="0" w:themeColor="accent2" w:themeTint="97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4B184" w:sz="4" w:space="0" w:themeColor="accent2" w:themeTint="97"/>
          <w:right w:val="none" w:sz="0" w:space="0" w:color="auto"/>
          <w:bottom w:val="none" w:sz="0" w:space="0" w:color="auto"/>
        </w:tcBorders>
      </w:tcPr>
    </w:tblStylePr>
  </w:style>
  <w:style w:type="table" w:styleId="926" w:customStyle="1">
    <w:name w:val="List Table 7 Colorful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C9C9C9" w:sz="4" w:space="0" w:themeColor="accent3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C9C9C9" w:themeColor="accent3" w:themeTint="98" w:themeShade="95"/>
        <w:sz w:val="22"/>
      </w:rPr>
      <w:tcPr>
        <w:shd w:val="clear" w:color="E8E8E8" w:fill="auto" w:themeColor="accent3" w:themeTint="40"/>
      </w:tcPr>
    </w:tblStylePr>
    <w:tblStylePr w:type="band1Vert">
      <w:tcPr>
        <w:shd w:val="clear" w:color="E8E8E8" w:fill="auto" w:themeColor="accent3" w:theme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  <w:tblStylePr w:type="firstCol">
      <w:rPr>
        <w:rFonts w:ascii="Arial" w:hAnsi="Arial"/>
        <w:i/>
        <w:color w:val="C9C9C9" w:themeColor="accent3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C9C9C9" w:sz="4" w:space="0" w:themeColor="accent3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C9C9C9" w:sz="4" w:space="0" w:themeColor="accent3" w:themeTint="98"/>
        </w:tcBorders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/>
        <w:tcBorders>
          <w:left w:val="single" w:color="C9C9C9" w:sz="4" w:space="0" w:themeColor="accent3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C9C9C9" w:sz="4" w:space="0" w:themeColor="accent3" w:themeTint="98"/>
          <w:right w:val="none" w:sz="0" w:space="0" w:color="auto"/>
          <w:bottom w:val="none" w:sz="0" w:space="0" w:color="auto"/>
        </w:tcBorders>
      </w:tcPr>
    </w:tblStylePr>
  </w:style>
  <w:style w:type="table" w:styleId="927" w:customStyle="1">
    <w:name w:val="List Table 7 Colorful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FFD865" w:sz="4" w:space="0" w:themeColor="accent4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FFD865" w:themeColor="accent4" w:themeTint="9A" w:themeShade="95"/>
        <w:sz w:val="22"/>
      </w:rPr>
      <w:tcPr>
        <w:shd w:val="clear" w:color="FFEFBF" w:fill="auto" w:themeColor="accent4" w:themeTint="40"/>
      </w:tcPr>
    </w:tblStylePr>
    <w:tblStylePr w:type="band1Vert">
      <w:tcPr>
        <w:shd w:val="clear" w:color="FFEFBF" w:fill="auto" w:themeColor="accent4" w:theme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  <w:tblStylePr w:type="firstCol">
      <w:rPr>
        <w:rFonts w:ascii="Arial" w:hAnsi="Arial"/>
        <w:i/>
        <w:color w:val="FFD865" w:themeColor="accent4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FFD865" w:sz="4" w:space="0" w:themeColor="accent4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FFD865" w:sz="4" w:space="0" w:themeColor="accent4" w:themeTint="9A"/>
        </w:tcBorders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/>
        <w:tcBorders>
          <w:left w:val="single" w:color="FFD865" w:sz="4" w:space="0" w:themeColor="accent4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FFD865" w:sz="4" w:space="0" w:themeColor="accent4" w:themeTint="9A"/>
          <w:right w:val="none" w:sz="0" w:space="0" w:color="auto"/>
          <w:bottom w:val="none" w:sz="0" w:space="0" w:color="auto"/>
        </w:tcBorders>
      </w:tcPr>
    </w:tblStylePr>
  </w:style>
  <w:style w:type="table" w:styleId="928" w:customStyle="1">
    <w:name w:val="List Table 7 Colorful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9BC2E5" w:sz="4" w:space="0" w:themeColor="accent5" w:themeTint="9A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9BC2E5" w:themeColor="accent5" w:themeTint="9A" w:themeShade="95"/>
        <w:sz w:val="22"/>
      </w:rPr>
      <w:tcPr>
        <w:shd w:val="clear" w:color="D5E5F4" w:fill="auto" w:themeColor="accent5" w:themeTint="40"/>
      </w:tcPr>
    </w:tblStylePr>
    <w:tblStylePr w:type="band1Vert">
      <w:tcPr>
        <w:shd w:val="clear" w:color="D5E5F4" w:fill="auto" w:themeColor="accent5" w:theme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  <w:tblStylePr w:type="firstCol">
      <w:rPr>
        <w:rFonts w:ascii="Arial" w:hAnsi="Arial"/>
        <w:i/>
        <w:color w:val="9BC2E5" w:themeColor="accent5" w:themeTint="9A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9BC2E5" w:sz="4" w:space="0" w:themeColor="accent5" w:themeTint="9A"/>
          <w:bottom w:val="none" w:sz="0" w:space="0" w:color="auto"/>
        </w:tcBorders>
      </w:tcPr>
    </w:tblStylePr>
    <w:tblStylePr w:type="fir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9BC2E5" w:sz="4" w:space="0" w:themeColor="accent5" w:themeTint="9A"/>
        </w:tcBorders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/>
        <w:tcBorders>
          <w:left w:val="single" w:color="9BC2E5" w:sz="4" w:space="0" w:themeColor="accent5" w:themeTint="9A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9BC2E5" w:sz="4" w:space="0" w:themeColor="accent5" w:themeTint="9A"/>
          <w:right w:val="none" w:sz="0" w:space="0" w:color="auto"/>
          <w:bottom w:val="none" w:sz="0" w:space="0" w:color="auto"/>
        </w:tcBorders>
      </w:tcPr>
    </w:tblStylePr>
  </w:style>
  <w:style w:type="table" w:styleId="929" w:customStyle="1">
    <w:name w:val="List Table 7 Colorful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right w:val="single" w:color="A9D08E" w:sz="4" w:space="0" w:themeColor="accent6" w:themeTint="98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A9D08E" w:themeColor="accent6" w:themeTint="98" w:themeShade="95"/>
        <w:sz w:val="22"/>
      </w:rPr>
      <w:tcPr>
        <w:shd w:val="clear" w:color="DAEBCF" w:fill="auto" w:themeColor="accent6" w:themeTint="40"/>
      </w:tcPr>
    </w:tblStylePr>
    <w:tblStylePr w:type="band1Vert">
      <w:tcPr>
        <w:shd w:val="clear" w:color="DAEBCF" w:fill="auto" w:themeColor="accent6" w:theme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  <w:tblStylePr w:type="firstCol">
      <w:rPr>
        <w:rFonts w:ascii="Arial" w:hAnsi="Arial"/>
        <w:i/>
        <w:color w:val="A9D08E" w:themeColor="accent6" w:themeTint="98" w:themeShade="95"/>
        <w:sz w:val="22"/>
      </w:rPr>
      <w:pPr>
        <w:jc w:val="right"/>
      </w:pPr>
      <w:tcPr>
        <w:shd w:val="clear" w:color="FFFFFF" w:fill="auto"/>
        <w:tcBorders>
          <w:left w:val="none" w:sz="0" w:space="0" w:color="auto"/>
          <w:top w:val="none" w:sz="0" w:space="0" w:color="auto"/>
          <w:right w:val="single" w:color="A9D08E" w:sz="4" w:space="0" w:themeColor="accent6" w:themeTint="98"/>
          <w:bottom w:val="none" w:sz="0" w:space="0" w:color="auto"/>
        </w:tcBorders>
      </w:tcPr>
    </w:tblStylePr>
    <w:tblStylePr w:type="fir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none" w:sz="0" w:space="0" w:color="auto"/>
          <w:right w:val="none" w:sz="0" w:space="0" w:color="auto"/>
          <w:bottom w:val="single" w:color="A9D08E" w:sz="4" w:space="0" w:themeColor="accent6" w:themeTint="98"/>
        </w:tcBorders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/>
        <w:tcBorders>
          <w:left w:val="single" w:color="A9D08E" w:sz="4" w:space="0" w:themeColor="accent6" w:themeTint="98"/>
          <w:top w:val="none" w:sz="0" w:space="0" w:color="auto"/>
          <w:right w:val="none" w:sz="0" w:space="0" w:color="auto"/>
          <w:bottom w:val="none" w:sz="0" w:space="0" w:color="auto"/>
        </w:tcBorders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cPr>
        <w:shd w:val="clear" w:color="FFFFFF" w:fill="auto" w:themeColor="light1"/>
        <w:tcBorders>
          <w:left w:val="none" w:sz="0" w:space="0" w:color="auto"/>
          <w:top w:val="single" w:color="A9D08E" w:sz="4" w:space="0" w:themeColor="accent6" w:themeTint="98"/>
          <w:right w:val="none" w:sz="0" w:space="0" w:color="auto"/>
          <w:bottom w:val="none" w:sz="0" w:space="0" w:color="auto"/>
        </w:tcBorders>
      </w:tcPr>
    </w:tblStylePr>
  </w:style>
  <w:style w:type="table" w:styleId="930" w:customStyle="1">
    <w:name w:val="Lined - Accent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31" w:customStyle="1">
    <w:name w:val="Lined - Accent 1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932" w:customStyle="1">
    <w:name w:val="Lined - Accent 2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933" w:customStyle="1">
    <w:name w:val="Lined - Accent 3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934" w:customStyle="1">
    <w:name w:val="Lined - Accent 4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935" w:customStyle="1">
    <w:name w:val="Lined - Accent 5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936" w:customStyle="1">
    <w:name w:val="Lined - Accent 6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937" w:customStyle="1">
    <w:name w:val="Bordered &amp; Lined - Accent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595959" w:sz="4" w:space="0" w:themeColor="text1" w:themeTint="A6"/>
        <w:top w:val="single" w:color="595959" w:sz="4" w:space="0" w:themeColor="text1" w:themeTint="A6"/>
        <w:right w:val="single" w:color="595959" w:sz="4" w:space="0" w:themeColor="text1" w:themeTint="A6"/>
        <w:bottom w:val="single" w:color="595959" w:sz="4" w:space="0" w:themeColor="text1" w:themeTint="A6"/>
        <w:insideV w:val="single" w:color="595959" w:sz="4" w:space="0" w:themeColor="text1" w:themeTint="A6"/>
        <w:insideH w:val="single" w:color="595959" w:sz="4" w:space="0" w:themeColor="text1" w:themeTint="A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auto" w:themeColor="text1" w:theme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auto" w:themeColor="text1" w:themeTint="80"/>
      </w:tcPr>
    </w:tblStylePr>
  </w:style>
  <w:style w:type="table" w:styleId="938" w:customStyle="1">
    <w:name w:val="Bordered &amp; Lined - Accent 1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54175" w:sz="4" w:space="0" w:themeColor="accent1" w:themeShade="95"/>
        <w:top w:val="single" w:color="254175" w:sz="4" w:space="0" w:themeColor="accent1" w:themeShade="95"/>
        <w:right w:val="single" w:color="254175" w:sz="4" w:space="0" w:themeColor="accent1" w:themeShade="95"/>
        <w:bottom w:val="single" w:color="254175" w:sz="4" w:space="0" w:themeColor="accent1" w:themeShade="95"/>
        <w:insideV w:val="single" w:color="254175" w:sz="4" w:space="0" w:themeColor="accent1" w:themeShade="95"/>
        <w:insideH w:val="single" w:color="254175" w:sz="4" w:space="0" w:themeColor="accent1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C4D2EC" w:fill="auto" w:themeColor="accent1" w:theme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Col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  <w:tblStylePr w:type="lastRow">
      <w:rPr>
        <w:rFonts w:ascii="Arial" w:hAnsi="Arial"/>
        <w:color w:val="F2F2F2"/>
        <w:sz w:val="22"/>
      </w:rPr>
      <w:tcPr>
        <w:shd w:val="clear" w:color="537DC8" w:fill="auto" w:themeColor="accent1" w:themeTint="EA"/>
      </w:tcPr>
    </w:tblStylePr>
  </w:style>
  <w:style w:type="table" w:styleId="939" w:customStyle="1">
    <w:name w:val="Bordered &amp; Lined - Accent 2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9460D" w:sz="4" w:space="0" w:themeColor="accent2" w:themeShade="95"/>
        <w:top w:val="single" w:color="99460D" w:sz="4" w:space="0" w:themeColor="accent2" w:themeShade="95"/>
        <w:right w:val="single" w:color="99460D" w:sz="4" w:space="0" w:themeColor="accent2" w:themeShade="95"/>
        <w:bottom w:val="single" w:color="99460D" w:sz="4" w:space="0" w:themeColor="accent2" w:themeShade="95"/>
        <w:insideV w:val="single" w:color="99460D" w:sz="4" w:space="0" w:themeColor="accent2" w:themeShade="95"/>
        <w:insideH w:val="single" w:color="99460D" w:sz="4" w:space="0" w:themeColor="accent2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BE5D6" w:fill="auto" w:themeColor="accent2" w:theme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4B184" w:fill="auto" w:themeColor="accent2" w:themeTint="97"/>
      </w:tcPr>
    </w:tblStylePr>
  </w:style>
  <w:style w:type="table" w:styleId="940" w:customStyle="1">
    <w:name w:val="Bordered &amp; Lined - Accent 3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606060" w:sz="4" w:space="0" w:themeColor="accent3" w:themeShade="95"/>
        <w:top w:val="single" w:color="606060" w:sz="4" w:space="0" w:themeColor="accent3" w:themeShade="95"/>
        <w:right w:val="single" w:color="606060" w:sz="4" w:space="0" w:themeColor="accent3" w:themeShade="95"/>
        <w:bottom w:val="single" w:color="606060" w:sz="4" w:space="0" w:themeColor="accent3" w:themeShade="95"/>
        <w:insideV w:val="single" w:color="606060" w:sz="4" w:space="0" w:themeColor="accent3" w:themeShade="95"/>
        <w:insideH w:val="single" w:color="606060" w:sz="4" w:space="0" w:themeColor="accent3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CECEC" w:fill="auto" w:themeColor="accent3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Col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  <w:tblStylePr w:type="lastRow">
      <w:rPr>
        <w:rFonts w:ascii="Arial" w:hAnsi="Arial"/>
        <w:color w:val="F2F2F2"/>
        <w:sz w:val="22"/>
      </w:rPr>
      <w:tcPr>
        <w:shd w:val="clear" w:color="A5A5A5" w:fill="auto" w:themeColor="accent3" w:themeTint="FE"/>
      </w:tcPr>
    </w:tblStylePr>
  </w:style>
  <w:style w:type="table" w:styleId="941" w:customStyle="1">
    <w:name w:val="Bordered &amp; Lined - Accent 4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957000" w:sz="4" w:space="0" w:themeColor="accent4" w:themeShade="95"/>
        <w:top w:val="single" w:color="957000" w:sz="4" w:space="0" w:themeColor="accent4" w:themeShade="95"/>
        <w:right w:val="single" w:color="957000" w:sz="4" w:space="0" w:themeColor="accent4" w:themeShade="95"/>
        <w:bottom w:val="single" w:color="957000" w:sz="4" w:space="0" w:themeColor="accent4" w:themeShade="95"/>
        <w:insideV w:val="single" w:color="957000" w:sz="4" w:space="0" w:themeColor="accent4" w:themeShade="95"/>
        <w:insideH w:val="single" w:color="957000" w:sz="4" w:space="0" w:themeColor="accent4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2CB" w:fill="auto" w:themeColor="accent4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D865" w:fill="auto" w:themeColor="accent4" w:themeTint="9A"/>
      </w:tcPr>
    </w:tblStylePr>
  </w:style>
  <w:style w:type="table" w:styleId="942" w:customStyle="1">
    <w:name w:val="Bordered &amp; Lined - Accent 5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245A8D" w:sz="4" w:space="0" w:themeColor="accent5" w:themeShade="95"/>
        <w:top w:val="single" w:color="245A8D" w:sz="4" w:space="0" w:themeColor="accent5" w:themeShade="95"/>
        <w:right w:val="single" w:color="245A8D" w:sz="4" w:space="0" w:themeColor="accent5" w:themeShade="95"/>
        <w:bottom w:val="single" w:color="245A8D" w:sz="4" w:space="0" w:themeColor="accent5" w:themeShade="95"/>
        <w:insideV w:val="single" w:color="245A8D" w:sz="4" w:space="0" w:themeColor="accent5" w:themeShade="95"/>
        <w:insideH w:val="single" w:color="245A8D" w:sz="4" w:space="0" w:themeColor="accent5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DDEAF6" w:fill="auto" w:themeColor="accent5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5B9BD5" w:fill="auto" w:themeColor="accent5"/>
      </w:tcPr>
    </w:tblStylePr>
  </w:style>
  <w:style w:type="table" w:styleId="943" w:customStyle="1">
    <w:name w:val="Bordered &amp; Lined - Accent 6"/>
    <w:uiPriority w:val="99"/>
    <w:rPr>
      <w:rFonts w:ascii="Times New Roman" w:hAnsi="Times New Roman" w:cs="Times New Roman" w:eastAsia="Times New Roman"/>
      <w:color w:val="404040"/>
      <w:sz w:val="20"/>
      <w:szCs w:val="20"/>
      <w:lang w:eastAsia="ru-RU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416429" w:sz="4" w:space="0" w:themeColor="accent6" w:themeShade="95"/>
        <w:top w:val="single" w:color="416429" w:sz="4" w:space="0" w:themeColor="accent6" w:themeShade="95"/>
        <w:right w:val="single" w:color="416429" w:sz="4" w:space="0" w:themeColor="accent6" w:themeShade="95"/>
        <w:bottom w:val="single" w:color="416429" w:sz="4" w:space="0" w:themeColor="accent6" w:themeShade="95"/>
        <w:insideV w:val="single" w:color="416429" w:sz="4" w:space="0" w:themeColor="accent6" w:themeShade="95"/>
        <w:insideH w:val="single" w:color="416429" w:sz="4" w:space="0" w:themeColor="accent6" w:themeShade="95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E1EFD8" w:fill="auto" w:themeColor="accent6" w:theme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70AD47" w:fill="auto" w:themeColor="accent6"/>
      </w:tcPr>
    </w:tblStylePr>
  </w:style>
  <w:style w:type="table" w:styleId="944" w:customStyle="1">
    <w:name w:val="Bordered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9D9D9" w:sz="4" w:space="0" w:themeColor="text1" w:themeTint="26"/>
        <w:top w:val="single" w:color="D9D9D9" w:sz="4" w:space="0" w:themeColor="text1" w:themeTint="26"/>
        <w:right w:val="single" w:color="D9D9D9" w:sz="4" w:space="0" w:themeColor="text1" w:themeTint="26"/>
        <w:bottom w:val="single" w:color="D9D9D9" w:sz="4" w:space="0" w:themeColor="text1" w:themeTint="26"/>
        <w:insideV w:val="single" w:color="D9D9D9" w:sz="4" w:space="0" w:themeColor="text1" w:themeTint="26"/>
        <w:insideH w:val="single" w:color="D9D9D9" w:sz="4" w:space="0" w:themeColor="text1" w:themeTint="26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9D9D9" w:sz="4" w:space="0" w:themeColor="text1" w:themeTint="26"/>
          <w:top w:val="single" w:color="D9D9D9" w:sz="4" w:space="0" w:themeColor="text1" w:themeTint="26"/>
          <w:right w:val="single" w:color="D9D9D9" w:sz="4" w:space="0" w:themeColor="text1" w:themeTint="26"/>
          <w:bottom w:val="single" w:color="D9D9D9" w:sz="4" w:space="0" w:themeColor="text1" w:themeTint="2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 w:themeColor="text1" w:themeTint="8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 w:themeColor="text1" w:themeTint="80"/>
        </w:tcBorders>
      </w:tcPr>
    </w:tblStylePr>
  </w:style>
  <w:style w:type="table" w:styleId="945" w:customStyle="1">
    <w:name w:val="Bordered - Accent 1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3C5E7" w:sz="4" w:space="0" w:themeColor="accent1" w:themeTint="67"/>
        <w:top w:val="single" w:color="B3C5E7" w:sz="4" w:space="0" w:themeColor="accent1" w:themeTint="67"/>
        <w:right w:val="single" w:color="B3C5E7" w:sz="4" w:space="0" w:themeColor="accent1" w:themeTint="67"/>
        <w:bottom w:val="single" w:color="B3C5E7" w:sz="4" w:space="0" w:themeColor="accent1" w:themeTint="67"/>
        <w:insideV w:val="single" w:color="B3C5E7" w:sz="4" w:space="0" w:themeColor="accent1" w:themeTint="67"/>
        <w:insideH w:val="single" w:color="B3C5E7" w:sz="4" w:space="0" w:themeColor="accent1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3C5E7" w:sz="4" w:space="0" w:themeColor="accent1" w:themeTint="67"/>
          <w:top w:val="single" w:color="B3C5E7" w:sz="4" w:space="0" w:themeColor="accent1" w:themeTint="67"/>
          <w:right w:val="single" w:color="B3C5E7" w:sz="4" w:space="0" w:themeColor="accent1" w:themeTint="67"/>
          <w:bottom w:val="single" w:color="B3C5E7" w:sz="4" w:space="0" w:themeColor="accent1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472C4" w:sz="12" w:space="0" w:themeColor="accent1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472C4" w:sz="12" w:space="0" w:themeColor="accent1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472C4" w:sz="12" w:space="0" w:themeColor="accent1"/>
        </w:tcBorders>
      </w:tcPr>
    </w:tblStylePr>
  </w:style>
  <w:style w:type="table" w:styleId="946" w:customStyle="1">
    <w:name w:val="Bordered - Accent 2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7CAAB" w:sz="4" w:space="0" w:themeColor="accent2" w:themeTint="67"/>
        <w:top w:val="single" w:color="F7CAAB" w:sz="4" w:space="0" w:themeColor="accent2" w:themeTint="67"/>
        <w:right w:val="single" w:color="F7CAAB" w:sz="4" w:space="0" w:themeColor="accent2" w:themeTint="67"/>
        <w:bottom w:val="single" w:color="F7CAAB" w:sz="4" w:space="0" w:themeColor="accent2" w:themeTint="67"/>
        <w:insideV w:val="single" w:color="F7CAAB" w:sz="4" w:space="0" w:themeColor="accent2" w:themeTint="67"/>
        <w:insideH w:val="single" w:color="F7CAAB" w:sz="4" w:space="0" w:themeColor="accent2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7CAAB" w:sz="4" w:space="0" w:themeColor="accent2" w:themeTint="67"/>
          <w:top w:val="single" w:color="F7CAAB" w:sz="4" w:space="0" w:themeColor="accent2" w:themeTint="67"/>
          <w:right w:val="single" w:color="F7CAAB" w:sz="4" w:space="0" w:themeColor="accent2" w:themeTint="67"/>
          <w:bottom w:val="single" w:color="F7CAAB" w:sz="4" w:space="0" w:themeColor="accent2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4B184" w:sz="12" w:space="0" w:themeColor="accent2" w:themeTint="97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4B184" w:sz="12" w:space="0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4B184" w:sz="12" w:space="0" w:themeColor="accent2" w:themeTint="97"/>
        </w:tcBorders>
      </w:tcPr>
    </w:tblStylePr>
  </w:style>
  <w:style w:type="table" w:styleId="947" w:customStyle="1">
    <w:name w:val="Bordered - Accent 3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DADADA" w:sz="4" w:space="0" w:themeColor="accent3" w:themeTint="67"/>
        <w:top w:val="single" w:color="DADADA" w:sz="4" w:space="0" w:themeColor="accent3" w:themeTint="67"/>
        <w:right w:val="single" w:color="DADADA" w:sz="4" w:space="0" w:themeColor="accent3" w:themeTint="67"/>
        <w:bottom w:val="single" w:color="DADADA" w:sz="4" w:space="0" w:themeColor="accent3" w:themeTint="67"/>
        <w:insideV w:val="single" w:color="DADADA" w:sz="4" w:space="0" w:themeColor="accent3" w:themeTint="67"/>
        <w:insideH w:val="single" w:color="DADADA" w:sz="4" w:space="0" w:themeColor="accent3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DADADA" w:sz="4" w:space="0" w:themeColor="accent3" w:themeTint="67"/>
          <w:top w:val="single" w:color="DADADA" w:sz="4" w:space="0" w:themeColor="accent3" w:themeTint="67"/>
          <w:right w:val="single" w:color="DADADA" w:sz="4" w:space="0" w:themeColor="accent3" w:themeTint="67"/>
          <w:bottom w:val="single" w:color="DADADA" w:sz="4" w:space="0" w:themeColor="accent3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9C9C9" w:sz="12" w:space="0" w:themeColor="accent3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9C9C9" w:sz="12" w:space="0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9C9C9" w:sz="12" w:space="0" w:themeColor="accent3" w:themeTint="98"/>
        </w:tcBorders>
      </w:tcPr>
    </w:tblStylePr>
  </w:style>
  <w:style w:type="table" w:styleId="948" w:customStyle="1">
    <w:name w:val="Bordered - Accent 4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FFE598" w:sz="4" w:space="0" w:themeColor="accent4" w:themeTint="67"/>
        <w:top w:val="single" w:color="FFE598" w:sz="4" w:space="0" w:themeColor="accent4" w:themeTint="67"/>
        <w:right w:val="single" w:color="FFE598" w:sz="4" w:space="0" w:themeColor="accent4" w:themeTint="67"/>
        <w:bottom w:val="single" w:color="FFE598" w:sz="4" w:space="0" w:themeColor="accent4" w:themeTint="67"/>
        <w:insideV w:val="single" w:color="FFE598" w:sz="4" w:space="0" w:themeColor="accent4" w:themeTint="67"/>
        <w:insideH w:val="single" w:color="FFE598" w:sz="4" w:space="0" w:themeColor="accent4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FFE598" w:sz="4" w:space="0" w:themeColor="accent4" w:themeTint="67"/>
          <w:top w:val="single" w:color="FFE598" w:sz="4" w:space="0" w:themeColor="accent4" w:themeTint="67"/>
          <w:right w:val="single" w:color="FFE598" w:sz="4" w:space="0" w:themeColor="accent4" w:themeTint="67"/>
          <w:bottom w:val="single" w:color="FFE598" w:sz="4" w:space="0" w:themeColor="accent4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FD865" w:sz="12" w:space="0" w:themeColor="accent4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FD865" w:sz="12" w:space="0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FD865" w:sz="12" w:space="0" w:themeColor="accent4" w:themeTint="9A"/>
        </w:tcBorders>
      </w:tcPr>
    </w:tblStylePr>
  </w:style>
  <w:style w:type="table" w:styleId="949" w:customStyle="1">
    <w:name w:val="Bordered - Accent 5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BCD6EE" w:sz="4" w:space="0" w:themeColor="accent5" w:themeTint="67"/>
        <w:top w:val="single" w:color="BCD6EE" w:sz="4" w:space="0" w:themeColor="accent5" w:themeTint="67"/>
        <w:right w:val="single" w:color="BCD6EE" w:sz="4" w:space="0" w:themeColor="accent5" w:themeTint="67"/>
        <w:bottom w:val="single" w:color="BCD6EE" w:sz="4" w:space="0" w:themeColor="accent5" w:themeTint="67"/>
        <w:insideV w:val="single" w:color="BCD6EE" w:sz="4" w:space="0" w:themeColor="accent5" w:themeTint="67"/>
        <w:insideH w:val="single" w:color="BCD6EE" w:sz="4" w:space="0" w:themeColor="accent5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BCD6EE" w:sz="4" w:space="0" w:themeColor="accent5" w:themeTint="67"/>
          <w:top w:val="single" w:color="BCD6EE" w:sz="4" w:space="0" w:themeColor="accent5" w:themeTint="67"/>
          <w:right w:val="single" w:color="BCD6EE" w:sz="4" w:space="0" w:themeColor="accent5" w:themeTint="67"/>
          <w:bottom w:val="single" w:color="BCD6EE" w:sz="4" w:space="0" w:themeColor="accent5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BC2E5" w:sz="12" w:space="0" w:themeColor="accent5" w:themeTint="9A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BC2E5" w:sz="12" w:space="0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BC2E5" w:sz="12" w:space="0" w:themeColor="accent5" w:themeTint="9A"/>
        </w:tcBorders>
      </w:tcPr>
    </w:tblStylePr>
  </w:style>
  <w:style w:type="table" w:styleId="950" w:customStyle="1">
    <w:name w:val="Bordered - Accent 6"/>
    <w:uiPriority w:val="99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  <w:tblPr>
      <w:tblStyleRowBandSize w:val="1"/>
      <w:tblStyleColBandSize w:val="1"/>
      <w:tblInd w:w="0" w:type="dxa"/>
      <w:tblBorders>
        <w:left w:val="single" w:color="C4DFB2" w:sz="4" w:space="0" w:themeColor="accent6" w:themeTint="67"/>
        <w:top w:val="single" w:color="C4DFB2" w:sz="4" w:space="0" w:themeColor="accent6" w:themeTint="67"/>
        <w:right w:val="single" w:color="C4DFB2" w:sz="4" w:space="0" w:themeColor="accent6" w:themeTint="67"/>
        <w:bottom w:val="single" w:color="C4DFB2" w:sz="4" w:space="0" w:themeColor="accent6" w:themeTint="67"/>
        <w:insideV w:val="single" w:color="C4DFB2" w:sz="4" w:space="0" w:themeColor="accent6" w:themeTint="67"/>
        <w:insideH w:val="single" w:color="C4DFB2" w:sz="4" w:space="0" w:themeColor="accent6" w:themeTint="67"/>
      </w:tblBorders>
      <w:tblCellMar>
        <w:left w:w="0" w:type="dxa"/>
        <w:top w:w="0" w:type="dxa"/>
        <w:right w:w="0" w:type="dxa"/>
        <w:bottom w:w="0" w:type="dxa"/>
      </w:tblCellMar>
    </w:tblPr>
    <w:tblStylePr w:type="band1Horz">
      <w:rPr>
        <w:rFonts w:ascii="Arial" w:hAnsi="Arial"/>
        <w:color w:val="404040"/>
        <w:sz w:val="22"/>
      </w:rPr>
      <w:tcPr>
        <w:tcBorders>
          <w:left w:val="single" w:color="C4DFB2" w:sz="4" w:space="0" w:themeColor="accent6" w:themeTint="67"/>
          <w:top w:val="single" w:color="C4DFB2" w:sz="4" w:space="0" w:themeColor="accent6" w:themeTint="67"/>
          <w:right w:val="single" w:color="C4DFB2" w:sz="4" w:space="0" w:themeColor="accent6" w:themeTint="67"/>
          <w:bottom w:val="single" w:color="C4DFB2" w:sz="4" w:space="0" w:themeColor="accent6" w:themeTint="6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A9D08E" w:sz="12" w:space="0" w:themeColor="accent6" w:themeTint="98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A9D08E" w:sz="12" w:space="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A9D08E" w:sz="12" w:space="0" w:themeColor="accent6" w:themeTint="98"/>
        </w:tcBorders>
      </w:tcPr>
    </w:tblStylePr>
  </w:style>
  <w:style w:type="paragraph" w:styleId="951">
    <w:name w:val="endnote text"/>
    <w:link w:val="952"/>
    <w:uiPriority w:val="99"/>
    <w:semiHidden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952" w:customStyle="1">
    <w:name w:val="Текст концевой сноски Знак"/>
    <w:basedOn w:val="770"/>
    <w:link w:val="951"/>
    <w:uiPriority w:val="99"/>
    <w:semiHidden/>
    <w:rPr>
      <w:rFonts w:ascii="Times New Roman" w:hAnsi="Times New Roman" w:cs="Times New Roman" w:eastAsia="Times New Roman"/>
      <w:sz w:val="20"/>
      <w:szCs w:val="20"/>
      <w:lang w:eastAsia="zh-CN"/>
    </w:rPr>
  </w:style>
  <w:style w:type="character" w:styleId="953">
    <w:name w:val="endnote reference"/>
    <w:uiPriority w:val="99"/>
    <w:semiHidden/>
    <w:unhideWhenUsed/>
    <w:rPr>
      <w:vertAlign w:val="superscript"/>
    </w:rPr>
  </w:style>
  <w:style w:type="paragraph" w:styleId="954">
    <w:name w:val="toc 2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283"/>
      <w:spacing w:lineRule="auto" w:line="240" w:after="57"/>
    </w:pPr>
  </w:style>
  <w:style w:type="paragraph" w:styleId="955">
    <w:name w:val="toc 3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567"/>
      <w:spacing w:lineRule="auto" w:line="240" w:after="57"/>
    </w:pPr>
  </w:style>
  <w:style w:type="paragraph" w:styleId="956">
    <w:name w:val="toc 4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850"/>
      <w:spacing w:lineRule="auto" w:line="240" w:after="57"/>
    </w:pPr>
  </w:style>
  <w:style w:type="paragraph" w:styleId="957">
    <w:name w:val="toc 5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134"/>
      <w:spacing w:lineRule="auto" w:line="240" w:after="57"/>
    </w:pPr>
  </w:style>
  <w:style w:type="paragraph" w:styleId="958">
    <w:name w:val="toc 6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417"/>
      <w:spacing w:lineRule="auto" w:line="240" w:after="57"/>
    </w:pPr>
  </w:style>
  <w:style w:type="paragraph" w:styleId="959">
    <w:name w:val="toc 7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701"/>
      <w:spacing w:lineRule="auto" w:line="240" w:after="57"/>
    </w:pPr>
  </w:style>
  <w:style w:type="paragraph" w:styleId="960">
    <w:name w:val="toc 8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1984"/>
      <w:spacing w:lineRule="auto" w:line="240" w:after="57"/>
    </w:pPr>
  </w:style>
  <w:style w:type="paragraph" w:styleId="961">
    <w:name w:val="toc 9"/>
    <w:uiPriority w:val="3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ind w:left="2268"/>
      <w:spacing w:lineRule="auto" w:line="240" w:after="57"/>
    </w:pPr>
  </w:style>
  <w:style w:type="paragraph" w:styleId="962">
    <w:name w:val="table of figures"/>
    <w:uiPriority w:val="99"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963" w:customStyle="1">
    <w:name w:val="WW8Num1z0"/>
    <w:rPr>
      <w:b/>
      <w:caps/>
      <w:sz w:val="28"/>
      <w:szCs w:val="28"/>
    </w:rPr>
  </w:style>
  <w:style w:type="character" w:styleId="964" w:customStyle="1">
    <w:name w:val="WW8Num1z1"/>
  </w:style>
  <w:style w:type="character" w:styleId="965" w:customStyle="1">
    <w:name w:val="WW8Num1z2"/>
  </w:style>
  <w:style w:type="character" w:styleId="966" w:customStyle="1">
    <w:name w:val="WW8Num1z3"/>
  </w:style>
  <w:style w:type="character" w:styleId="967" w:customStyle="1">
    <w:name w:val="WW8Num1z4"/>
  </w:style>
  <w:style w:type="character" w:styleId="968" w:customStyle="1">
    <w:name w:val="WW8Num1z5"/>
  </w:style>
  <w:style w:type="character" w:styleId="969" w:customStyle="1">
    <w:name w:val="WW8Num1z6"/>
  </w:style>
  <w:style w:type="character" w:styleId="970" w:customStyle="1">
    <w:name w:val="WW8Num1z7"/>
  </w:style>
  <w:style w:type="character" w:styleId="971" w:customStyle="1">
    <w:name w:val="WW8Num1z8"/>
  </w:style>
  <w:style w:type="character" w:styleId="972" w:customStyle="1">
    <w:name w:val="WW8Num2z0"/>
    <w:rPr>
      <w:b/>
      <w:caps/>
      <w:sz w:val="28"/>
      <w:szCs w:val="28"/>
    </w:rPr>
  </w:style>
  <w:style w:type="character" w:styleId="973" w:customStyle="1">
    <w:name w:val="WW8Num3z0"/>
    <w:rPr>
      <w:bCs/>
      <w:sz w:val="28"/>
      <w:szCs w:val="28"/>
    </w:rPr>
  </w:style>
  <w:style w:type="character" w:styleId="974" w:customStyle="1">
    <w:name w:val="WW8Num3z1"/>
  </w:style>
  <w:style w:type="character" w:styleId="975" w:customStyle="1">
    <w:name w:val="WW8Num3z2"/>
  </w:style>
  <w:style w:type="character" w:styleId="976" w:customStyle="1">
    <w:name w:val="WW8Num3z3"/>
  </w:style>
  <w:style w:type="character" w:styleId="977" w:customStyle="1">
    <w:name w:val="WW8Num3z4"/>
  </w:style>
  <w:style w:type="character" w:styleId="978" w:customStyle="1">
    <w:name w:val="WW8Num3z5"/>
  </w:style>
  <w:style w:type="character" w:styleId="979" w:customStyle="1">
    <w:name w:val="WW8Num3z6"/>
  </w:style>
  <w:style w:type="character" w:styleId="980" w:customStyle="1">
    <w:name w:val="WW8Num3z7"/>
  </w:style>
  <w:style w:type="character" w:styleId="981" w:customStyle="1">
    <w:name w:val="WW8Num3z8"/>
  </w:style>
  <w:style w:type="character" w:styleId="982" w:customStyle="1">
    <w:name w:val="WW8Num4z0"/>
    <w:rPr>
      <w:sz w:val="28"/>
      <w:szCs w:val="28"/>
    </w:rPr>
  </w:style>
  <w:style w:type="character" w:styleId="983" w:customStyle="1">
    <w:name w:val="WW8Num4z1"/>
  </w:style>
  <w:style w:type="character" w:styleId="984" w:customStyle="1">
    <w:name w:val="WW8Num4z2"/>
  </w:style>
  <w:style w:type="character" w:styleId="985" w:customStyle="1">
    <w:name w:val="WW8Num4z3"/>
  </w:style>
  <w:style w:type="character" w:styleId="986" w:customStyle="1">
    <w:name w:val="WW8Num4z4"/>
  </w:style>
  <w:style w:type="character" w:styleId="987" w:customStyle="1">
    <w:name w:val="WW8Num4z5"/>
  </w:style>
  <w:style w:type="character" w:styleId="988" w:customStyle="1">
    <w:name w:val="WW8Num4z6"/>
  </w:style>
  <w:style w:type="character" w:styleId="989" w:customStyle="1">
    <w:name w:val="WW8Num4z7"/>
  </w:style>
  <w:style w:type="character" w:styleId="990" w:customStyle="1">
    <w:name w:val="WW8Num4z8"/>
  </w:style>
  <w:style w:type="character" w:styleId="991" w:customStyle="1">
    <w:name w:val="Основной шрифт абзаца2"/>
  </w:style>
  <w:style w:type="character" w:styleId="992" w:customStyle="1">
    <w:name w:val="WW8Num2z1"/>
  </w:style>
  <w:style w:type="character" w:styleId="993" w:customStyle="1">
    <w:name w:val="WW8Num2z2"/>
  </w:style>
  <w:style w:type="character" w:styleId="994" w:customStyle="1">
    <w:name w:val="WW8Num2z3"/>
  </w:style>
  <w:style w:type="character" w:styleId="995" w:customStyle="1">
    <w:name w:val="WW8Num2z4"/>
  </w:style>
  <w:style w:type="character" w:styleId="996" w:customStyle="1">
    <w:name w:val="WW8Num2z5"/>
  </w:style>
  <w:style w:type="character" w:styleId="997" w:customStyle="1">
    <w:name w:val="WW8Num2z6"/>
  </w:style>
  <w:style w:type="character" w:styleId="998" w:customStyle="1">
    <w:name w:val="WW8Num2z7"/>
  </w:style>
  <w:style w:type="character" w:styleId="999" w:customStyle="1">
    <w:name w:val="WW8Num2z8"/>
  </w:style>
  <w:style w:type="character" w:styleId="1000" w:customStyle="1">
    <w:name w:val="Основной шрифт абзаца1"/>
  </w:style>
  <w:style w:type="character" w:styleId="1001" w:customStyle="1">
    <w:name w:val="Знак Знак9"/>
    <w:rPr>
      <w:sz w:val="24"/>
      <w:szCs w:val="24"/>
      <w:lang w:val="ru-RU" w:bidi="ar-SA" w:eastAsia="ar-SA"/>
    </w:rPr>
  </w:style>
  <w:style w:type="character" w:styleId="1002" w:customStyle="1">
    <w:name w:val="Знак Знак8"/>
    <w:rPr>
      <w:lang w:val="ru-RU" w:bidi="ar-SA" w:eastAsia="ar-SA"/>
    </w:rPr>
  </w:style>
  <w:style w:type="character" w:styleId="1003" w:customStyle="1">
    <w:name w:val="Знак Знак7"/>
    <w:rPr>
      <w:lang w:val="ru-RU" w:bidi="ar-SA" w:eastAsia="ar-SA"/>
    </w:rPr>
  </w:style>
  <w:style w:type="character" w:styleId="1004" w:customStyle="1">
    <w:name w:val="Знак Знак6"/>
    <w:rPr>
      <w:sz w:val="24"/>
      <w:szCs w:val="24"/>
      <w:lang w:val="ru-RU" w:bidi="ar-SA" w:eastAsia="ar-SA"/>
    </w:rPr>
  </w:style>
  <w:style w:type="character" w:styleId="1005" w:customStyle="1">
    <w:name w:val="Знак Знак5"/>
    <w:rPr>
      <w:sz w:val="24"/>
      <w:szCs w:val="24"/>
      <w:lang w:val="ru-RU" w:bidi="ar-SA" w:eastAsia="ar-SA"/>
    </w:rPr>
  </w:style>
  <w:style w:type="character" w:styleId="1006" w:customStyle="1">
    <w:name w:val="Знак Знак4"/>
    <w:rPr>
      <w:sz w:val="24"/>
      <w:szCs w:val="24"/>
      <w:lang w:val="ru-RU" w:bidi="ar-SA" w:eastAsia="ar-SA"/>
    </w:rPr>
  </w:style>
  <w:style w:type="character" w:styleId="1007" w:customStyle="1">
    <w:name w:val="Знак Знак3"/>
    <w:rPr>
      <w:sz w:val="24"/>
      <w:szCs w:val="24"/>
      <w:lang w:val="ru-RU" w:bidi="ar-SA" w:eastAsia="ar-SA"/>
    </w:rPr>
  </w:style>
  <w:style w:type="character" w:styleId="1008" w:customStyle="1">
    <w:name w:val="Знак Знак2"/>
    <w:rPr>
      <w:sz w:val="24"/>
      <w:szCs w:val="24"/>
      <w:lang w:val="ru-RU" w:bidi="ar-SA" w:eastAsia="ar-SA"/>
    </w:rPr>
  </w:style>
  <w:style w:type="character" w:styleId="1009" w:customStyle="1">
    <w:name w:val="Знак Знак1"/>
    <w:rPr>
      <w:b/>
      <w:bCs/>
      <w:lang w:val="ru-RU" w:bidi="ar-SA" w:eastAsia="ar-SA"/>
    </w:rPr>
  </w:style>
  <w:style w:type="character" w:styleId="1010" w:customStyle="1">
    <w:name w:val="Знак Знак"/>
    <w:rPr>
      <w:rFonts w:ascii="Tahoma" w:hAnsi="Tahoma"/>
      <w:sz w:val="16"/>
      <w:szCs w:val="16"/>
      <w:lang w:val="ru-RU" w:bidi="ar-SA" w:eastAsia="ar-SA"/>
    </w:rPr>
  </w:style>
  <w:style w:type="character" w:styleId="1011" w:customStyle="1">
    <w:name w:val="Символ нумерации"/>
    <w:rPr>
      <w:sz w:val="24"/>
      <w:szCs w:val="24"/>
    </w:rPr>
  </w:style>
  <w:style w:type="paragraph" w:styleId="1012" w:customStyle="1">
    <w:name w:val="Заголовок"/>
    <w:basedOn w:val="760"/>
    <w:next w:val="1013"/>
    <w:rPr>
      <w:rFonts w:ascii="Arial" w:hAnsi="Arial" w:cs="Times New Roman" w:eastAsia="Arial Unicode MS"/>
      <w:sz w:val="28"/>
      <w:szCs w:val="28"/>
      <w:lang w:eastAsia="zh-CN"/>
    </w:rPr>
    <w:pPr>
      <w:keepNext/>
      <w:spacing w:lineRule="auto" w:line="240" w:after="120" w:before="240"/>
    </w:pPr>
  </w:style>
  <w:style w:type="paragraph" w:styleId="1013">
    <w:name w:val="Body Text"/>
    <w:basedOn w:val="760"/>
    <w:link w:val="1014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120"/>
    </w:pPr>
  </w:style>
  <w:style w:type="character" w:styleId="1014" w:customStyle="1">
    <w:name w:val="Основной текст Знак"/>
    <w:basedOn w:val="770"/>
    <w:link w:val="1013"/>
    <w:rPr>
      <w:rFonts w:ascii="Times New Roman" w:hAnsi="Times New Roman" w:cs="Times New Roman" w:eastAsia="Times New Roman"/>
      <w:sz w:val="20"/>
      <w:szCs w:val="20"/>
      <w:lang w:eastAsia="zh-CN"/>
    </w:rPr>
  </w:style>
  <w:style w:type="paragraph" w:styleId="1015">
    <w:name w:val="List"/>
    <w:basedOn w:val="1013"/>
  </w:style>
  <w:style w:type="paragraph" w:styleId="1016" w:customStyle="1">
    <w:name w:val="Название2"/>
    <w:basedOn w:val="760"/>
    <w:rPr>
      <w:rFonts w:ascii="Times New Roman" w:hAnsi="Times New Roman" w:cs="Times New Roman" w:eastAsia="Times New Roman"/>
      <w:i/>
      <w:iCs/>
      <w:sz w:val="24"/>
      <w:szCs w:val="24"/>
      <w:lang w:eastAsia="zh-CN"/>
    </w:rPr>
    <w:pPr>
      <w:spacing w:lineRule="auto" w:line="240" w:after="120" w:before="120"/>
      <w:suppressLineNumbers/>
    </w:pPr>
  </w:style>
  <w:style w:type="paragraph" w:styleId="1017" w:customStyle="1">
    <w:name w:val="Указатель2"/>
    <w:basedOn w:val="760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  <w:suppressLineNumbers/>
    </w:pPr>
  </w:style>
  <w:style w:type="paragraph" w:styleId="1018" w:customStyle="1">
    <w:name w:val="Название1"/>
    <w:basedOn w:val="760"/>
    <w:rPr>
      <w:rFonts w:ascii="Times New Roman" w:hAnsi="Times New Roman" w:cs="Times New Roman" w:eastAsia="Times New Roman"/>
      <w:i/>
      <w:iCs/>
      <w:sz w:val="24"/>
      <w:szCs w:val="24"/>
      <w:lang w:eastAsia="zh-CN"/>
    </w:rPr>
    <w:pPr>
      <w:spacing w:lineRule="auto" w:line="240" w:after="120" w:before="120"/>
      <w:suppressLineNumbers/>
    </w:pPr>
  </w:style>
  <w:style w:type="paragraph" w:styleId="1019" w:customStyle="1">
    <w:name w:val="Указатель1"/>
    <w:basedOn w:val="760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  <w:suppressLineNumbers/>
    </w:pPr>
  </w:style>
  <w:style w:type="paragraph" w:styleId="1020" w:customStyle="1">
    <w:name w:val="Текст примечания1"/>
    <w:basedOn w:val="760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paragraph" w:styleId="1021" w:customStyle="1">
    <w:name w:val="Основной текст 21"/>
    <w:basedOn w:val="760"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480" w:after="120"/>
    </w:pPr>
  </w:style>
  <w:style w:type="paragraph" w:styleId="1022" w:customStyle="1">
    <w:name w:val="Основной текст с отступом 21"/>
    <w:basedOn w:val="760"/>
    <w:rPr>
      <w:rFonts w:ascii="Times New Roman" w:hAnsi="Times New Roman" w:cs="Times New Roman" w:eastAsia="Times New Roman"/>
      <w:sz w:val="20"/>
      <w:szCs w:val="20"/>
      <w:lang w:eastAsia="zh-CN"/>
    </w:rPr>
    <w:pPr>
      <w:ind w:left="283"/>
      <w:spacing w:lineRule="auto" w:line="480" w:after="120"/>
    </w:pPr>
  </w:style>
  <w:style w:type="paragraph" w:styleId="1023">
    <w:name w:val="annotation text"/>
    <w:basedOn w:val="760"/>
    <w:link w:val="1024"/>
    <w:uiPriority w:val="99"/>
    <w:semiHidden/>
    <w:unhideWhenUsed/>
    <w:rPr>
      <w:rFonts w:ascii="Times New Roman" w:hAnsi="Times New Roman" w:cs="Times New Roman" w:eastAsia="Times New Roman"/>
      <w:sz w:val="20"/>
      <w:szCs w:val="20"/>
      <w:lang w:eastAsia="zh-CN"/>
    </w:rPr>
    <w:pPr>
      <w:spacing w:lineRule="auto" w:line="240" w:after="0"/>
    </w:pPr>
  </w:style>
  <w:style w:type="character" w:styleId="1024" w:customStyle="1">
    <w:name w:val="Текст примечания Знак"/>
    <w:basedOn w:val="770"/>
    <w:link w:val="1023"/>
    <w:uiPriority w:val="99"/>
    <w:semiHidden/>
    <w:rPr>
      <w:rFonts w:ascii="Times New Roman" w:hAnsi="Times New Roman" w:cs="Times New Roman" w:eastAsia="Times New Roman"/>
      <w:sz w:val="20"/>
      <w:szCs w:val="20"/>
      <w:lang w:eastAsia="zh-CN"/>
    </w:rPr>
  </w:style>
  <w:style w:type="paragraph" w:styleId="1025">
    <w:name w:val="annotation subject"/>
    <w:basedOn w:val="1020"/>
    <w:next w:val="1020"/>
    <w:link w:val="1026"/>
    <w:rPr>
      <w:b/>
      <w:bCs/>
    </w:rPr>
  </w:style>
  <w:style w:type="character" w:styleId="1026" w:customStyle="1">
    <w:name w:val="Тема примечания Знак"/>
    <w:basedOn w:val="1024"/>
    <w:link w:val="1025"/>
    <w:rPr>
      <w:rFonts w:ascii="Times New Roman" w:hAnsi="Times New Roman" w:cs="Times New Roman" w:eastAsia="Times New Roman"/>
      <w:b/>
      <w:bCs/>
      <w:sz w:val="20"/>
      <w:szCs w:val="20"/>
      <w:lang w:eastAsia="zh-CN"/>
    </w:rPr>
  </w:style>
  <w:style w:type="paragraph" w:styleId="1027" w:customStyle="1">
    <w:name w:val="ConsPlusNonformat"/>
    <w:rPr>
      <w:rFonts w:ascii="Courier New" w:hAnsi="Courier New" w:cs="Times New Roman" w:eastAsia="Times New Roman"/>
      <w:sz w:val="20"/>
      <w:szCs w:val="20"/>
      <w:lang w:eastAsia="ar-SA"/>
    </w:rPr>
    <w:pPr>
      <w:spacing w:lineRule="auto" w:line="240" w:after="0"/>
    </w:pPr>
  </w:style>
  <w:style w:type="paragraph" w:styleId="1028" w:customStyle="1">
    <w:name w:val="Заголовок таблицы"/>
    <w:basedOn w:val="822"/>
    <w:rPr>
      <w:rFonts w:ascii="Times New Roman" w:hAnsi="Times New Roman"/>
      <w:b/>
      <w:bCs/>
      <w:sz w:val="20"/>
      <w:szCs w:val="20"/>
      <w:lang w:eastAsia="zh-CN"/>
    </w:rPr>
    <w:pPr>
      <w:jc w:val="center"/>
      <w:spacing w:lineRule="auto" w:line="240" w:after="0"/>
      <w:widowControl/>
    </w:pPr>
  </w:style>
  <w:style w:type="paragraph" w:styleId="1029">
    <w:name w:val="Body Text Indent"/>
    <w:basedOn w:val="760"/>
    <w:link w:val="1030"/>
    <w:rPr>
      <w:rFonts w:ascii="Verdana" w:hAnsi="Verdana" w:cs="Times New Roman" w:eastAsia="Times New Roman"/>
      <w:color w:val="000000"/>
      <w:sz w:val="20"/>
      <w:szCs w:val="20"/>
      <w:lang w:eastAsia="zh-CN"/>
    </w:rPr>
    <w:pPr>
      <w:ind w:left="851"/>
      <w:jc w:val="both"/>
      <w:spacing w:lineRule="auto" w:line="240" w:after="0"/>
      <w:shd w:val="clear" w:fill="FFFFFF" w:color="auto"/>
    </w:pPr>
  </w:style>
  <w:style w:type="character" w:styleId="1030" w:customStyle="1">
    <w:name w:val="Основной текст с отступом Знак"/>
    <w:basedOn w:val="770"/>
    <w:link w:val="1029"/>
    <w:rPr>
      <w:rFonts w:ascii="Verdana" w:hAnsi="Verdana" w:cs="Times New Roman" w:eastAsia="Times New Roman"/>
      <w:color w:val="000000"/>
      <w:sz w:val="20"/>
      <w:szCs w:val="20"/>
      <w:shd w:val="clear" w:fill="FFFFFF" w:color="auto"/>
      <w:lang w:eastAsia="zh-CN"/>
    </w:rPr>
  </w:style>
  <w:style w:type="paragraph" w:styleId="1031" w:customStyle="1">
    <w:name w:val="Схема документа1"/>
    <w:basedOn w:val="760"/>
    <w:rPr>
      <w:rFonts w:ascii="Tahoma" w:hAnsi="Tahoma" w:cs="Times New Roman" w:eastAsia="Times New Roman"/>
      <w:sz w:val="20"/>
      <w:szCs w:val="20"/>
      <w:lang w:eastAsia="zh-CN"/>
    </w:rPr>
    <w:pPr>
      <w:spacing w:lineRule="auto" w:line="240" w:after="0"/>
      <w:shd w:val="clear" w:fill="000080" w:color="auto"/>
    </w:pPr>
  </w:style>
  <w:style w:type="paragraph" w:styleId="1032" w:customStyle="1">
    <w:name w:val="Table Paragraph"/>
    <w:basedOn w:val="760"/>
    <w:rPr>
      <w:rFonts w:ascii="Times New Roman" w:hAnsi="Times New Roman" w:cs="Times New Roman" w:eastAsia="Times New Roman"/>
    </w:rPr>
    <w:pPr>
      <w:ind w:left="118"/>
      <w:spacing w:lineRule="auto" w:line="240" w:after="0"/>
      <w:widowControl w:val="off"/>
    </w:pPr>
  </w:style>
  <w:style w:type="character" w:styleId="1033" w:customStyle="1">
    <w:name w:val="Основной текст1"/>
    <w:rPr>
      <w:color w:val="000000"/>
      <w:spacing w:val="5"/>
      <w:position w:val="0"/>
      <w:sz w:val="21"/>
      <w:szCs w:val="21"/>
      <w:shd w:val="clear" w:fill="FFFFFF" w:color="auto"/>
      <w:lang w:val="ru-RU"/>
    </w:rPr>
  </w:style>
  <w:style w:type="character" w:styleId="1034" w:customStyle="1">
    <w:name w:val="Заголовок №1_"/>
    <w:link w:val="1036"/>
    <w:rPr>
      <w:rFonts w:ascii="Franklin Gothic Medium" w:hAnsi="Franklin Gothic Medium" w:eastAsia="Franklin Gothic Medium"/>
      <w:spacing w:val="7"/>
      <w:sz w:val="36"/>
      <w:szCs w:val="36"/>
      <w:shd w:val="clear" w:fill="FFFFFF" w:color="auto"/>
    </w:rPr>
  </w:style>
  <w:style w:type="character" w:styleId="1035" w:customStyle="1">
    <w:name w:val="Основной текст (2)"/>
    <w:rPr>
      <w:rFonts w:ascii="Franklin Gothic Medium" w:hAnsi="Franklin Gothic Medium"/>
      <w:color w:val="000000"/>
      <w:spacing w:val="-4"/>
      <w:position w:val="0"/>
      <w:sz w:val="45"/>
      <w:szCs w:val="45"/>
      <w:lang w:val="ru-RU" w:bidi="ar-SA"/>
    </w:rPr>
  </w:style>
  <w:style w:type="paragraph" w:styleId="1036" w:customStyle="1">
    <w:name w:val="Заголовок №11"/>
    <w:basedOn w:val="760"/>
    <w:link w:val="1034"/>
    <w:rPr>
      <w:rFonts w:ascii="Franklin Gothic Medium" w:hAnsi="Franklin Gothic Medium" w:eastAsia="Franklin Gothic Medium"/>
      <w:spacing w:val="7"/>
      <w:sz w:val="36"/>
      <w:szCs w:val="36"/>
    </w:rPr>
    <w:pPr>
      <w:jc w:val="center"/>
      <w:spacing w:lineRule="atLeast" w:line="240" w:after="1980"/>
      <w:shd w:val="clear" w:fill="FFFFFF" w:color="auto"/>
      <w:widowControl w:val="off"/>
      <w:outlineLvl w:val="0"/>
    </w:pPr>
  </w:style>
  <w:style w:type="paragraph" w:styleId="1037" w:customStyle="1">
    <w:name w:val="Default"/>
    <w:rPr>
      <w:rFonts w:ascii="Times New Roman" w:hAnsi="Times New Roman" w:cs="Times New Roman" w:eastAsia="Times New Roman"/>
      <w:color w:val="000000"/>
      <w:sz w:val="24"/>
      <w:szCs w:val="24"/>
      <w:lang w:eastAsia="ru-RU"/>
    </w:rPr>
    <w:pPr>
      <w:spacing w:lineRule="auto" w:line="240" w:after="0"/>
    </w:pPr>
  </w:style>
  <w:style w:type="paragraph" w:styleId="1_994">
    <w:name w:val="Подзаголовок"/>
    <w:next w:val="698"/>
    <w:link w:val="829"/>
    <w:rPr>
      <w:rFonts w:ascii="Calibri Light" w:hAnsi="Calibri Light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center"/>
      <w:keepLines w:val="false"/>
      <w:keepNext w:val="false"/>
      <w:pageBreakBefore w:val="false"/>
      <w:spacing w:lineRule="auto" w:line="276" w:after="6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outlineLvl w:val="1"/>
      <w:suppressLineNumbers w:val="0"/>
    </w:pPr>
  </w:style>
  <w:style w:type="paragraph" w:styleId="1_995">
    <w:name w:val="Обычный"/>
    <w:next w:val="698"/>
    <w:link w:val="698"/>
    <w:rPr>
      <w:rFonts w:ascii="Calibri" w:hAnsi="Calibri" w:cs="Times New Roman" w:eastAsia="Times New Roman"/>
      <w:b w:val="false"/>
      <w:bCs w:val="false"/>
      <w:i w:val="false"/>
      <w:iCs w:val="false"/>
      <w:caps w:val="false"/>
      <w:smallCaps w:val="false"/>
      <w:strike w:val="false"/>
      <w:vanish w:val="false"/>
      <w:color w:val="auto"/>
      <w:spacing w:val="0"/>
      <w:position w:val="0"/>
      <w:sz w:val="22"/>
      <w:szCs w:val="22"/>
      <w:highlight w:val="none"/>
      <w:u w:val="none"/>
      <w:vertAlign w:val="baseline"/>
      <w:rtl w:val="false"/>
      <w:cs w:val="false"/>
      <w:lang w:val="ru-RU" w:bidi="ar-SA" w:eastAsia="ru-RU"/>
    </w:rPr>
    <w:pPr>
      <w:contextualSpacing w:val="false"/>
      <w:ind w:left="0" w:right="0" w:firstLine="0"/>
      <w:jc w:val="left"/>
      <w:keepLines w:val="false"/>
      <w:keepNext w:val="false"/>
      <w:pageBreakBefore w:val="false"/>
      <w:spacing w:lineRule="auto" w:line="276" w:after="200" w:afterAutospacing="0" w:before="0" w:beforeAutospacing="0"/>
      <w:shd w:val="nil" w:color="000000"/>
      <w:widowControl/>
      <w:pBdr>
        <w:left w:val="none" w:color="000000" w:sz="4" w:space="0"/>
        <w:top w:val="none" w:color="000000" w:sz="4" w:space="0"/>
        <w:right w:val="none" w:color="000000" w:sz="4" w:space="0"/>
        <w:bottom w:val="none" w:color="000000" w:sz="4" w:space="0"/>
        <w:between w:val="none" w:color="000000" w:sz="4" w:space="0"/>
      </w:pBdr>
      <w:suppressLineNumbers w:val="0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customXml" Target="../customXml/item2.xml" /><Relationship Id="rId12" Type="http://schemas.openxmlformats.org/officeDocument/2006/relationships/customXml" Target="../customXml/item3.xml" /><Relationship Id="rId13" Type="http://schemas.openxmlformats.org/officeDocument/2006/relationships/customXml" Target="../customXml/item4.xml" /><Relationship Id="rId14" Type="http://schemas.openxmlformats.org/officeDocument/2006/relationships/customXml" Target="../customXml/item5.xml" /><Relationship Id="rId15" Type="http://schemas.openxmlformats.org/officeDocument/2006/relationships/hyperlink" Target="https://urait.ru/bcode/489787" TargetMode="External"/><Relationship Id="rId16" Type="http://schemas.openxmlformats.org/officeDocument/2006/relationships/hyperlink" Target="http://www.macmillandictionary.com" TargetMode="External"/><Relationship Id="rId17" Type="http://schemas.openxmlformats.org/officeDocument/2006/relationships/hyperlink" Target="https://www.britishcouncil.ru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45EE56563918143A223683E62F6E03E" ma:contentTypeVersion="2" ma:contentTypeDescription="Создание документа." ma:contentTypeScope="" ma:versionID="705bd8f9afc27e57a31fd4535f92538d">
  <xsd:schema xmlns:xsd="http://www.w3.org/2001/XMLSchema" xmlns:xs="http://www.w3.org/2001/XMLSchema" xmlns:p="http://schemas.microsoft.com/office/2006/metadata/properties" xmlns:ns3="29f02576-6d1f-48a8-b919-a4226d03cdc9" targetNamespace="http://schemas.microsoft.com/office/2006/metadata/properties" ma:root="true" ma:fieldsID="174cd27bba4b8c040e69cc2df3fa6200" ns3:_="">
    <xsd:import namespace="29f02576-6d1f-48a8-b919-a4226d03cdc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f02576-6d1f-48a8-b919-a4226d03cd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nlyoffice.com/settingsCustom"/>
  </ds:schemaRefs>
</ds:datastoreItem>
</file>

<file path=customXml/itemProps2.xml><?xml version="1.0" encoding="utf-8"?>
<ds:datastoreItem xmlns:ds="http://schemas.openxmlformats.org/officeDocument/2006/customXml" ds:itemID="{DA5D3922-B194-4ECD-92DA-1AC820B5103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7DD798-3574-4329-A35D-D2A6E62441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D5882AA-157E-4D38-B09E-5FDFABED7A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9f02576-6d1f-48a8-b919-a4226d03cdc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335198B-638A-41B7-8582-03514E4A0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Р7-Офис/6.3.1.70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Макеева Галина</dc:creator>
  <cp:keywords/>
  <dc:description/>
  <cp:revision>48</cp:revision>
  <dcterms:created xsi:type="dcterms:W3CDTF">2022-02-20T07:06:00Z</dcterms:created>
  <dcterms:modified xsi:type="dcterms:W3CDTF">2022-09-09T06:53:04Z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0x010100345EE56563918143A223683E62F6E03E</vt:lpwstr>
  </property>
</Properties>
</file>